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6F" w:rsidRDefault="0022086F">
      <w:pPr>
        <w:rPr>
          <w:b/>
          <w:bCs/>
          <w:sz w:val="32"/>
          <w:szCs w:val="28"/>
          <w:rtl/>
        </w:rPr>
      </w:pPr>
      <w:bookmarkStart w:id="0" w:name="_GoBack"/>
      <w:bookmarkEnd w:id="0"/>
      <w:r w:rsidRPr="0022086F">
        <w:rPr>
          <w:b/>
          <w:bCs/>
          <w:sz w:val="32"/>
          <w:szCs w:val="28"/>
        </w:rPr>
        <w:t>Biblical Hebrew Class #2 – Teacher Notes</w:t>
      </w:r>
    </w:p>
    <w:p w:rsidR="001C7FFD" w:rsidRPr="0022086F" w:rsidRDefault="001C7FFD">
      <w:pPr>
        <w:rPr>
          <w:b/>
          <w:bCs/>
          <w:sz w:val="32"/>
          <w:szCs w:val="28"/>
          <w:lang w:bidi="he-IL"/>
        </w:rPr>
      </w:pPr>
      <w:r>
        <w:rPr>
          <w:b/>
          <w:bCs/>
          <w:sz w:val="32"/>
          <w:szCs w:val="28"/>
          <w:lang w:bidi="he-IL"/>
        </w:rPr>
        <w:t xml:space="preserve">The Second Half of the </w:t>
      </w:r>
      <w:proofErr w:type="spellStart"/>
      <w:r>
        <w:rPr>
          <w:b/>
          <w:bCs/>
          <w:sz w:val="32"/>
          <w:szCs w:val="28"/>
          <w:lang w:bidi="he-IL"/>
        </w:rPr>
        <w:t>Ale</w:t>
      </w:r>
      <w:r w:rsidR="009D30F8">
        <w:rPr>
          <w:b/>
          <w:bCs/>
          <w:sz w:val="32"/>
          <w:szCs w:val="28"/>
          <w:lang w:bidi="he-IL"/>
        </w:rPr>
        <w:t>ph</w:t>
      </w:r>
      <w:r>
        <w:rPr>
          <w:b/>
          <w:bCs/>
          <w:sz w:val="32"/>
          <w:szCs w:val="28"/>
          <w:lang w:bidi="he-IL"/>
        </w:rPr>
        <w:t>bet</w:t>
      </w:r>
      <w:proofErr w:type="spellEnd"/>
    </w:p>
    <w:p w:rsidR="0022086F" w:rsidRDefault="0022086F">
      <w:pPr>
        <w:rPr>
          <w:b/>
          <w:bCs/>
          <w:sz w:val="40"/>
          <w:szCs w:val="36"/>
        </w:rPr>
      </w:pPr>
    </w:p>
    <w:p w:rsidR="00651B2F" w:rsidRPr="0022086F" w:rsidRDefault="00435A13">
      <w:pPr>
        <w:rPr>
          <w:sz w:val="28"/>
          <w:szCs w:val="24"/>
        </w:rPr>
      </w:pPr>
      <w:r w:rsidRPr="0022086F">
        <w:rPr>
          <w:b/>
          <w:bCs/>
          <w:sz w:val="36"/>
          <w:szCs w:val="32"/>
        </w:rPr>
        <w:t>The Lord’s use of symbols has several purposes.</w:t>
      </w:r>
    </w:p>
    <w:p w:rsidR="00435A13" w:rsidRPr="0022086F" w:rsidRDefault="00435A13">
      <w:pPr>
        <w:rPr>
          <w:sz w:val="28"/>
          <w:szCs w:val="24"/>
        </w:rPr>
      </w:pPr>
    </w:p>
    <w:p w:rsidR="00435A13" w:rsidRPr="0022086F" w:rsidRDefault="00435A13">
      <w:pPr>
        <w:rPr>
          <w:sz w:val="32"/>
          <w:szCs w:val="28"/>
        </w:rPr>
      </w:pPr>
      <w:r w:rsidRPr="0022086F">
        <w:rPr>
          <w:sz w:val="32"/>
          <w:szCs w:val="28"/>
        </w:rPr>
        <w:t xml:space="preserve">First, it is never proper to teach any person more than his spiritual capacity qualifies him or her to assimilate. </w:t>
      </w:r>
    </w:p>
    <w:p w:rsidR="00435A13" w:rsidRPr="0022086F" w:rsidRDefault="00435A13">
      <w:pPr>
        <w:rPr>
          <w:sz w:val="32"/>
          <w:szCs w:val="28"/>
        </w:rPr>
      </w:pPr>
    </w:p>
    <w:p w:rsidR="00435A13" w:rsidRPr="0022086F" w:rsidRDefault="00435A13">
      <w:pPr>
        <w:rPr>
          <w:sz w:val="32"/>
          <w:szCs w:val="28"/>
        </w:rPr>
      </w:pPr>
      <w:r w:rsidRPr="0022086F">
        <w:rPr>
          <w:sz w:val="32"/>
          <w:szCs w:val="28"/>
        </w:rPr>
        <w:t xml:space="preserve">Second, the meaning is derived only from pondering, searching, and praying; an attitude of questing. </w:t>
      </w:r>
    </w:p>
    <w:p w:rsidR="00435A13" w:rsidRPr="0022086F" w:rsidRDefault="00435A13">
      <w:pPr>
        <w:rPr>
          <w:sz w:val="32"/>
          <w:szCs w:val="28"/>
        </w:rPr>
      </w:pPr>
    </w:p>
    <w:p w:rsidR="00435A13" w:rsidRPr="0022086F" w:rsidRDefault="00435A13">
      <w:pPr>
        <w:rPr>
          <w:sz w:val="32"/>
          <w:szCs w:val="28"/>
        </w:rPr>
      </w:pPr>
      <w:r w:rsidRPr="0022086F">
        <w:rPr>
          <w:sz w:val="32"/>
          <w:szCs w:val="28"/>
        </w:rPr>
        <w:t>A third reason is that once the figure, parable, or allegory is understood, its impact is much more profound.</w:t>
      </w:r>
    </w:p>
    <w:p w:rsidR="00435A13" w:rsidRPr="0022086F" w:rsidRDefault="00435A13">
      <w:pPr>
        <w:rPr>
          <w:sz w:val="28"/>
          <w:szCs w:val="24"/>
        </w:rPr>
      </w:pPr>
    </w:p>
    <w:p w:rsidR="00435A13" w:rsidRPr="00BB0C82" w:rsidRDefault="00435A13" w:rsidP="00435A13">
      <w:pPr>
        <w:jc w:val="right"/>
      </w:pPr>
      <w:r w:rsidRPr="00BB0C82">
        <w:t>~ Book of Mormon Student Manual, Religion 121-122, p. 136.</w:t>
      </w:r>
    </w:p>
    <w:p w:rsidR="00BB0C82" w:rsidRDefault="00BB0C82" w:rsidP="00435A13">
      <w:pPr>
        <w:jc w:val="right"/>
        <w:rPr>
          <w:sz w:val="20"/>
          <w:szCs w:val="18"/>
        </w:rPr>
      </w:pPr>
    </w:p>
    <w:p w:rsidR="001C7FFD" w:rsidRDefault="001C7FFD" w:rsidP="00435A13">
      <w:pPr>
        <w:jc w:val="right"/>
        <w:rPr>
          <w:sz w:val="20"/>
          <w:szCs w:val="18"/>
        </w:rPr>
      </w:pPr>
    </w:p>
    <w:p w:rsidR="00BB0C82" w:rsidRPr="00BB0C82" w:rsidRDefault="00BB0C82" w:rsidP="00BB0C82">
      <w:pPr>
        <w:rPr>
          <w:rFonts w:asciiTheme="majorHAnsi" w:hAnsiTheme="majorHAnsi" w:cstheme="majorHAnsi"/>
          <w:sz w:val="48"/>
          <w:szCs w:val="44"/>
          <w:rtl/>
          <w:lang w:bidi="he-IL"/>
        </w:rPr>
      </w:pPr>
      <w:r w:rsidRPr="001A40AE">
        <w:rPr>
          <w:rFonts w:asciiTheme="majorHAnsi" w:hAnsiTheme="majorHAnsi" w:cstheme="majorHAnsi" w:hint="cs"/>
          <w:sz w:val="56"/>
          <w:szCs w:val="52"/>
          <w:rtl/>
          <w:lang w:bidi="he-IL"/>
        </w:rPr>
        <w:t>יְשַׁר כֹּחַ</w:t>
      </w:r>
    </w:p>
    <w:p w:rsidR="00BB0C82" w:rsidRPr="00BB0C82" w:rsidRDefault="00BB0C82" w:rsidP="00BB0C82">
      <w:pPr>
        <w:rPr>
          <w:rFonts w:asciiTheme="majorHAnsi" w:hAnsiTheme="majorHAnsi" w:cstheme="majorHAnsi"/>
          <w:sz w:val="20"/>
          <w:szCs w:val="18"/>
          <w:rtl/>
          <w:lang w:bidi="he-IL"/>
        </w:rPr>
      </w:pPr>
    </w:p>
    <w:p w:rsidR="00BB0C82" w:rsidRPr="00BB0C82" w:rsidRDefault="00BB0C82" w:rsidP="00BB0C82">
      <w:pPr>
        <w:rPr>
          <w:rFonts w:asciiTheme="majorHAnsi" w:hAnsiTheme="majorHAnsi" w:cstheme="majorHAnsi"/>
          <w:sz w:val="28"/>
          <w:szCs w:val="24"/>
          <w:lang w:bidi="he-IL"/>
        </w:rPr>
      </w:pPr>
      <w:r w:rsidRPr="00BB0C82">
        <w:rPr>
          <w:rFonts w:asciiTheme="majorHAnsi" w:hAnsiTheme="majorHAnsi" w:cstheme="majorHAnsi"/>
          <w:sz w:val="28"/>
          <w:szCs w:val="24"/>
          <w:lang w:bidi="he-IL"/>
        </w:rPr>
        <w:t xml:space="preserve">You should have strength  =  </w:t>
      </w:r>
      <w:r w:rsidR="0022086F">
        <w:rPr>
          <w:rFonts w:asciiTheme="majorHAnsi" w:hAnsiTheme="majorHAnsi" w:cstheme="majorHAnsi"/>
          <w:sz w:val="28"/>
          <w:szCs w:val="24"/>
          <w:lang w:bidi="he-IL"/>
        </w:rPr>
        <w:t>“</w:t>
      </w:r>
      <w:r w:rsidRPr="00BB0C82">
        <w:rPr>
          <w:rFonts w:asciiTheme="majorHAnsi" w:hAnsiTheme="majorHAnsi" w:cstheme="majorHAnsi"/>
          <w:sz w:val="28"/>
          <w:szCs w:val="24"/>
          <w:lang w:bidi="he-IL"/>
        </w:rPr>
        <w:t>good for you</w:t>
      </w:r>
      <w:r w:rsidR="0022086F">
        <w:rPr>
          <w:rFonts w:asciiTheme="majorHAnsi" w:hAnsiTheme="majorHAnsi" w:cstheme="majorHAnsi"/>
          <w:sz w:val="28"/>
          <w:szCs w:val="24"/>
          <w:lang w:bidi="he-IL"/>
        </w:rPr>
        <w:t>,”</w:t>
      </w:r>
      <w:r w:rsidRPr="00BB0C82">
        <w:rPr>
          <w:rFonts w:asciiTheme="majorHAnsi" w:hAnsiTheme="majorHAnsi" w:cstheme="majorHAnsi"/>
          <w:sz w:val="28"/>
          <w:szCs w:val="24"/>
          <w:lang w:bidi="he-IL"/>
        </w:rPr>
        <w:t xml:space="preserve">     </w:t>
      </w:r>
      <w:r w:rsidR="0022086F">
        <w:rPr>
          <w:rFonts w:asciiTheme="majorHAnsi" w:hAnsiTheme="majorHAnsi" w:cstheme="majorHAnsi"/>
          <w:sz w:val="28"/>
          <w:szCs w:val="24"/>
          <w:lang w:bidi="he-IL"/>
        </w:rPr>
        <w:t>“</w:t>
      </w:r>
      <w:r w:rsidRPr="00BB0C82">
        <w:rPr>
          <w:rFonts w:asciiTheme="majorHAnsi" w:hAnsiTheme="majorHAnsi" w:cstheme="majorHAnsi"/>
          <w:sz w:val="28"/>
          <w:szCs w:val="24"/>
          <w:lang w:bidi="he-IL"/>
        </w:rPr>
        <w:t>way to go</w:t>
      </w:r>
      <w:r w:rsidR="0022086F">
        <w:rPr>
          <w:rFonts w:asciiTheme="majorHAnsi" w:hAnsiTheme="majorHAnsi" w:cstheme="majorHAnsi"/>
          <w:sz w:val="28"/>
          <w:szCs w:val="24"/>
          <w:lang w:bidi="he-IL"/>
        </w:rPr>
        <w:t>”</w:t>
      </w:r>
    </w:p>
    <w:p w:rsidR="00BB0C82" w:rsidRPr="00BB0C82" w:rsidRDefault="00BB0C82" w:rsidP="00BB0C82">
      <w:pPr>
        <w:rPr>
          <w:rFonts w:asciiTheme="majorHAnsi" w:hAnsiTheme="majorHAnsi" w:cstheme="majorHAnsi"/>
          <w:sz w:val="28"/>
          <w:szCs w:val="24"/>
          <w:lang w:bidi="he-IL"/>
        </w:rPr>
      </w:pPr>
    </w:p>
    <w:p w:rsidR="00435F38" w:rsidRDefault="00BB0C82" w:rsidP="00435F38">
      <w:pPr>
        <w:rPr>
          <w:rFonts w:asciiTheme="majorHAnsi" w:hAnsiTheme="majorHAnsi" w:cstheme="majorHAnsi"/>
          <w:sz w:val="28"/>
          <w:szCs w:val="24"/>
          <w:rtl/>
          <w:lang w:bidi="he-IL"/>
        </w:rPr>
      </w:pPr>
      <w:r w:rsidRPr="00BB0C82">
        <w:rPr>
          <w:rFonts w:asciiTheme="majorHAnsi" w:hAnsiTheme="majorHAnsi" w:cstheme="majorHAnsi"/>
          <w:sz w:val="28"/>
          <w:szCs w:val="24"/>
          <w:lang w:bidi="he-IL"/>
        </w:rPr>
        <w:t>(you persisted with vigor/strength)</w:t>
      </w:r>
    </w:p>
    <w:p w:rsidR="0022086F" w:rsidRPr="00435F38" w:rsidRDefault="0022086F" w:rsidP="00435F38">
      <w:pPr>
        <w:rPr>
          <w:rFonts w:asciiTheme="majorHAnsi" w:hAnsiTheme="majorHAnsi" w:cstheme="majorHAnsi"/>
          <w:sz w:val="28"/>
          <w:szCs w:val="24"/>
          <w:lang w:bidi="he-IL"/>
        </w:rPr>
      </w:pPr>
    </w:p>
    <w:p w:rsidR="003C07ED" w:rsidRDefault="0022086F" w:rsidP="0022086F">
      <w:pPr>
        <w:rPr>
          <w:rFonts w:ascii="Cardo" w:hAnsi="Cardo" w:cs="Cardo"/>
          <w:sz w:val="32"/>
          <w:szCs w:val="32"/>
          <w:rtl/>
        </w:rPr>
      </w:pPr>
      <w:r w:rsidRPr="0022086F">
        <w:rPr>
          <w:rFonts w:ascii="Cardo" w:hAnsi="Cardo" w:cs="Cardo"/>
          <w:sz w:val="32"/>
          <w:szCs w:val="32"/>
        </w:rPr>
        <w:t>The next 6 consonants</w:t>
      </w:r>
      <w:r w:rsidR="003C07ED">
        <w:rPr>
          <w:rFonts w:ascii="Cardo" w:hAnsi="Cardo" w:cs="Cardo"/>
          <w:sz w:val="32"/>
          <w:szCs w:val="32"/>
        </w:rPr>
        <w:t xml:space="preserve"> and 3 vowels</w:t>
      </w:r>
    </w:p>
    <w:p w:rsidR="0022086F" w:rsidRDefault="003C07ED" w:rsidP="0022086F">
      <w:pPr>
        <w:rPr>
          <w:rFonts w:ascii="Cardo" w:hAnsi="Cardo" w:cs="Cardo"/>
          <w:sz w:val="32"/>
          <w:szCs w:val="32"/>
          <w:lang w:bidi="he-IL"/>
        </w:rPr>
      </w:pPr>
      <w:r>
        <w:rPr>
          <w:rFonts w:ascii="Cardo" w:hAnsi="Cardo" w:cs="Cardo"/>
          <w:sz w:val="32"/>
          <w:szCs w:val="32"/>
        </w:rPr>
        <w:t xml:space="preserve">  </w:t>
      </w:r>
      <w:r>
        <w:rPr>
          <w:rFonts w:ascii="Cardo" w:hAnsi="Cardo" w:cs="Cardo" w:hint="cs"/>
          <w:sz w:val="32"/>
          <w:szCs w:val="32"/>
          <w:rtl/>
          <w:lang w:bidi="he-IL"/>
        </w:rPr>
        <w:t xml:space="preserve">   אֵ ֵי ֶ</w:t>
      </w:r>
      <w:r w:rsidR="0022086F">
        <w:rPr>
          <w:rFonts w:ascii="Cardo" w:hAnsi="Cardo" w:cs="Cardo" w:hint="cs"/>
          <w:sz w:val="32"/>
          <w:szCs w:val="32"/>
          <w:rtl/>
          <w:lang w:bidi="he-IL"/>
        </w:rPr>
        <w:t xml:space="preserve">  </w:t>
      </w:r>
      <w:r w:rsidR="0022086F" w:rsidRPr="0022086F">
        <w:rPr>
          <w:rFonts w:ascii="Cardo" w:hAnsi="Cardo" w:cs="Cardo" w:hint="cs"/>
          <w:sz w:val="32"/>
          <w:szCs w:val="32"/>
          <w:rtl/>
          <w:lang w:bidi="he-IL"/>
        </w:rPr>
        <w:t>ל</w:t>
      </w:r>
      <w:r w:rsidR="00E104C0">
        <w:rPr>
          <w:rFonts w:ascii="Cardo" w:hAnsi="Cardo" w:cs="Cardo" w:hint="cs"/>
          <w:sz w:val="32"/>
          <w:szCs w:val="32"/>
          <w:rtl/>
          <w:lang w:bidi="he-IL"/>
        </w:rPr>
        <w:t>ַ</w:t>
      </w:r>
      <w:r w:rsidR="0022086F" w:rsidRPr="0022086F">
        <w:rPr>
          <w:rFonts w:ascii="Cardo" w:hAnsi="Cardo" w:cs="Cardo" w:hint="cs"/>
          <w:sz w:val="32"/>
          <w:szCs w:val="32"/>
          <w:rtl/>
          <w:lang w:bidi="he-IL"/>
        </w:rPr>
        <w:t xml:space="preserve"> מ</w:t>
      </w:r>
      <w:r w:rsidR="00E104C0">
        <w:rPr>
          <w:rFonts w:ascii="Cardo" w:hAnsi="Cardo" w:cs="Cardo" w:hint="cs"/>
          <w:sz w:val="32"/>
          <w:szCs w:val="32"/>
          <w:rtl/>
          <w:lang w:bidi="he-IL"/>
        </w:rPr>
        <w:t>ָ</w:t>
      </w:r>
      <w:r w:rsidR="0022086F" w:rsidRPr="0022086F">
        <w:rPr>
          <w:rFonts w:ascii="Cardo" w:hAnsi="Cardo" w:cs="Cardo" w:hint="cs"/>
          <w:sz w:val="32"/>
          <w:szCs w:val="32"/>
          <w:rtl/>
          <w:lang w:bidi="he-IL"/>
        </w:rPr>
        <w:t xml:space="preserve"> ם</w:t>
      </w:r>
      <w:r w:rsidR="00E104C0">
        <w:rPr>
          <w:rFonts w:ascii="Cardo" w:hAnsi="Cardo" w:cs="Cardo" w:hint="cs"/>
          <w:sz w:val="32"/>
          <w:szCs w:val="32"/>
          <w:rtl/>
          <w:lang w:bidi="he-IL"/>
        </w:rPr>
        <w:t>ֵ</w:t>
      </w:r>
      <w:r w:rsidR="0022086F" w:rsidRPr="0022086F">
        <w:rPr>
          <w:rFonts w:ascii="Cardo" w:hAnsi="Cardo" w:cs="Cardo" w:hint="cs"/>
          <w:sz w:val="32"/>
          <w:szCs w:val="32"/>
          <w:rtl/>
          <w:lang w:bidi="he-IL"/>
        </w:rPr>
        <w:t xml:space="preserve"> ס</w:t>
      </w:r>
      <w:r w:rsidR="00E104C0">
        <w:rPr>
          <w:rFonts w:ascii="Cardo" w:hAnsi="Cardo" w:cs="Cardo" w:hint="cs"/>
          <w:sz w:val="32"/>
          <w:szCs w:val="32"/>
          <w:rtl/>
          <w:lang w:bidi="he-IL"/>
        </w:rPr>
        <w:t>ֵי</w:t>
      </w:r>
      <w:r w:rsidR="0022086F" w:rsidRPr="0022086F">
        <w:rPr>
          <w:rFonts w:ascii="Cardo" w:hAnsi="Cardo" w:cs="Cardo" w:hint="cs"/>
          <w:sz w:val="32"/>
          <w:szCs w:val="32"/>
          <w:rtl/>
          <w:lang w:bidi="he-IL"/>
        </w:rPr>
        <w:t xml:space="preserve"> ע</w:t>
      </w:r>
      <w:r w:rsidR="00E104C0">
        <w:rPr>
          <w:rFonts w:ascii="Cardo" w:hAnsi="Cardo" w:cs="Cardo" w:hint="cs"/>
          <w:sz w:val="32"/>
          <w:szCs w:val="32"/>
          <w:rtl/>
          <w:lang w:bidi="he-IL"/>
        </w:rPr>
        <w:t>ֶ</w:t>
      </w:r>
      <w:r w:rsidR="0022086F" w:rsidRPr="0022086F">
        <w:rPr>
          <w:rFonts w:ascii="Cardo" w:hAnsi="Cardo" w:cs="Cardo" w:hint="cs"/>
          <w:sz w:val="32"/>
          <w:szCs w:val="32"/>
          <w:rtl/>
          <w:lang w:bidi="he-IL"/>
        </w:rPr>
        <w:t xml:space="preserve"> פּ</w:t>
      </w:r>
      <w:r w:rsidR="00E104C0">
        <w:rPr>
          <w:rFonts w:ascii="Cardo" w:hAnsi="Cardo" w:cs="Cardo" w:hint="cs"/>
          <w:sz w:val="32"/>
          <w:szCs w:val="32"/>
          <w:rtl/>
          <w:lang w:bidi="he-IL"/>
        </w:rPr>
        <w:t>ִ</w:t>
      </w:r>
      <w:r w:rsidR="0022086F" w:rsidRPr="0022086F">
        <w:rPr>
          <w:rFonts w:ascii="Cardo" w:hAnsi="Cardo" w:cs="Cardo" w:hint="cs"/>
          <w:sz w:val="32"/>
          <w:szCs w:val="32"/>
          <w:rtl/>
          <w:lang w:bidi="he-IL"/>
        </w:rPr>
        <w:t xml:space="preserve"> פ</w:t>
      </w:r>
      <w:r w:rsidR="00AB7682">
        <w:rPr>
          <w:rFonts w:ascii="Cardo" w:hAnsi="Cardo" w:cs="Cardo" w:hint="cs"/>
          <w:sz w:val="32"/>
          <w:szCs w:val="32"/>
          <w:rtl/>
          <w:lang w:bidi="he-IL"/>
        </w:rPr>
        <w:t>ִי</w:t>
      </w:r>
      <w:r w:rsidR="00E104C0">
        <w:rPr>
          <w:rFonts w:ascii="Cardo" w:hAnsi="Cardo" w:cs="Cardo" w:hint="cs"/>
          <w:sz w:val="32"/>
          <w:szCs w:val="32"/>
          <w:rtl/>
          <w:lang w:bidi="he-IL"/>
        </w:rPr>
        <w:t xml:space="preserve"> ף</w:t>
      </w:r>
      <w:r>
        <w:rPr>
          <w:rFonts w:ascii="Cardo" w:hAnsi="Cardo" w:cs="Cardo" w:hint="cs"/>
          <w:sz w:val="32"/>
          <w:szCs w:val="32"/>
          <w:rtl/>
          <w:lang w:bidi="he-IL"/>
        </w:rPr>
        <w:t xml:space="preserve"> </w:t>
      </w:r>
      <w:r>
        <w:rPr>
          <w:rFonts w:ascii="Cardo" w:hAnsi="Cardo" w:cs="Cardo"/>
          <w:sz w:val="32"/>
          <w:szCs w:val="32"/>
          <w:lang w:bidi="he-IL"/>
        </w:rPr>
        <w:t xml:space="preserve"> </w:t>
      </w:r>
    </w:p>
    <w:p w:rsidR="0022086F" w:rsidRDefault="0022086F" w:rsidP="0022086F">
      <w:pPr>
        <w:rPr>
          <w:rFonts w:ascii="Cardo" w:hAnsi="Cardo" w:cs="Cardo"/>
          <w:sz w:val="32"/>
          <w:szCs w:val="32"/>
        </w:rPr>
      </w:pPr>
    </w:p>
    <w:p w:rsidR="0022086F" w:rsidRPr="0022086F" w:rsidRDefault="0022086F" w:rsidP="0022086F">
      <w:pPr>
        <w:rPr>
          <w:rFonts w:ascii="Cardo" w:hAnsi="Cardo" w:cs="Cardo"/>
          <w:sz w:val="32"/>
          <w:szCs w:val="32"/>
        </w:rPr>
      </w:pPr>
      <w:r w:rsidRPr="0022086F">
        <w:rPr>
          <w:rFonts w:ascii="Cardo" w:hAnsi="Cardo" w:cs="Cardo"/>
          <w:sz w:val="32"/>
          <w:szCs w:val="32"/>
        </w:rPr>
        <w:t xml:space="preserve">Vowels </w:t>
      </w:r>
      <w:r w:rsidRPr="0022086F">
        <w:rPr>
          <w:rFonts w:ascii="Cardo" w:hAnsi="Cardo" w:cs="Cardo" w:hint="cs"/>
          <w:sz w:val="32"/>
          <w:szCs w:val="32"/>
          <w:rtl/>
          <w:lang w:bidi="he-IL"/>
        </w:rPr>
        <w:t>ֵ</w:t>
      </w:r>
      <w:r w:rsidRPr="0022086F">
        <w:rPr>
          <w:rFonts w:ascii="Cardo" w:hAnsi="Cardo" w:cs="Cardo"/>
          <w:sz w:val="32"/>
          <w:szCs w:val="32"/>
        </w:rPr>
        <w:t xml:space="preserve"> </w:t>
      </w:r>
      <w:r w:rsidRPr="0022086F">
        <w:rPr>
          <w:rFonts w:ascii="Cardo" w:hAnsi="Cardo" w:cs="Cardo" w:hint="cs"/>
          <w:sz w:val="32"/>
          <w:szCs w:val="32"/>
          <w:rtl/>
          <w:lang w:bidi="he-IL"/>
        </w:rPr>
        <w:t>צֵרֵי</w:t>
      </w:r>
      <w:r w:rsidRPr="0022086F">
        <w:rPr>
          <w:rFonts w:ascii="Cardo" w:hAnsi="Cardo" w:cs="Cardo"/>
          <w:sz w:val="32"/>
          <w:szCs w:val="32"/>
        </w:rPr>
        <w:t xml:space="preserve"> </w:t>
      </w:r>
      <w:proofErr w:type="spellStart"/>
      <w:r w:rsidRPr="0022086F">
        <w:rPr>
          <w:rFonts w:ascii="Cardo" w:hAnsi="Cardo" w:cs="Cardo"/>
          <w:sz w:val="32"/>
          <w:szCs w:val="32"/>
        </w:rPr>
        <w:t>tsere</w:t>
      </w:r>
      <w:proofErr w:type="spellEnd"/>
      <w:r w:rsidRPr="0022086F">
        <w:rPr>
          <w:rFonts w:ascii="Cardo" w:hAnsi="Cardo" w:cs="Cardo"/>
          <w:sz w:val="32"/>
          <w:szCs w:val="32"/>
        </w:rPr>
        <w:t xml:space="preserve">, </w:t>
      </w:r>
      <w:r w:rsidRPr="0022086F">
        <w:rPr>
          <w:rFonts w:ascii="Cardo" w:hAnsi="Cardo" w:cs="Cardo" w:hint="cs"/>
          <w:sz w:val="32"/>
          <w:szCs w:val="32"/>
          <w:rtl/>
          <w:lang w:bidi="he-IL"/>
        </w:rPr>
        <w:t>ֵי</w:t>
      </w:r>
      <w:r w:rsidRPr="0022086F">
        <w:rPr>
          <w:rFonts w:ascii="Cardo" w:hAnsi="Cardo" w:cs="Cardo"/>
          <w:sz w:val="32"/>
          <w:szCs w:val="32"/>
        </w:rPr>
        <w:t xml:space="preserve"> </w:t>
      </w:r>
      <w:r>
        <w:rPr>
          <w:rFonts w:ascii="Cardo" w:hAnsi="Cardo" w:cs="Cardo" w:hint="cs"/>
          <w:sz w:val="32"/>
          <w:szCs w:val="32"/>
          <w:rtl/>
          <w:lang w:bidi="he-IL"/>
        </w:rPr>
        <w:t>עֵרֵי יוֹד</w:t>
      </w:r>
      <w:r w:rsidRPr="0022086F">
        <w:rPr>
          <w:rFonts w:ascii="Cardo" w:hAnsi="Cardo" w:cs="Cardo"/>
          <w:sz w:val="32"/>
          <w:szCs w:val="32"/>
        </w:rPr>
        <w:t xml:space="preserve"> </w:t>
      </w:r>
      <w:proofErr w:type="spellStart"/>
      <w:r w:rsidRPr="0022086F">
        <w:rPr>
          <w:rFonts w:ascii="Cardo" w:hAnsi="Cardo" w:cs="Cardo"/>
          <w:sz w:val="32"/>
          <w:szCs w:val="32"/>
        </w:rPr>
        <w:t>tsere</w:t>
      </w:r>
      <w:proofErr w:type="spellEnd"/>
      <w:r w:rsidRPr="0022086F">
        <w:rPr>
          <w:rFonts w:ascii="Cardo" w:hAnsi="Cardo" w:cs="Cardo"/>
          <w:sz w:val="32"/>
          <w:szCs w:val="32"/>
        </w:rPr>
        <w:t xml:space="preserve"> </w:t>
      </w:r>
      <w:proofErr w:type="spellStart"/>
      <w:r w:rsidRPr="0022086F">
        <w:rPr>
          <w:rFonts w:ascii="Cardo" w:hAnsi="Cardo" w:cs="Cardo"/>
          <w:sz w:val="32"/>
          <w:szCs w:val="32"/>
        </w:rPr>
        <w:t>yod</w:t>
      </w:r>
      <w:proofErr w:type="spellEnd"/>
      <w:r w:rsidRPr="0022086F">
        <w:rPr>
          <w:rFonts w:ascii="Cardo" w:hAnsi="Cardo" w:cs="Cardo" w:hint="cs"/>
          <w:sz w:val="32"/>
          <w:szCs w:val="32"/>
          <w:rtl/>
          <w:lang w:bidi="he-IL"/>
        </w:rPr>
        <w:t xml:space="preserve">ֶ </w:t>
      </w:r>
      <w:r w:rsidRPr="0022086F">
        <w:rPr>
          <w:rFonts w:ascii="Cardo" w:hAnsi="Cardo" w:cs="Cardo" w:hint="cs"/>
          <w:sz w:val="32"/>
          <w:szCs w:val="32"/>
          <w:rtl/>
        </w:rPr>
        <w:t>,</w:t>
      </w:r>
      <w:r w:rsidRPr="0022086F">
        <w:rPr>
          <w:rFonts w:ascii="Cardo" w:hAnsi="Cardo" w:cs="Cardo"/>
          <w:sz w:val="32"/>
          <w:szCs w:val="32"/>
        </w:rPr>
        <w:t xml:space="preserve"> </w:t>
      </w:r>
      <w:r w:rsidRPr="0022086F">
        <w:rPr>
          <w:rFonts w:ascii="Cardo" w:hAnsi="Cardo" w:cs="Cardo" w:hint="cs"/>
          <w:sz w:val="32"/>
          <w:szCs w:val="32"/>
          <w:rtl/>
          <w:lang w:bidi="he-IL"/>
        </w:rPr>
        <w:t>סֶגוֹל</w:t>
      </w:r>
      <w:r w:rsidRPr="0022086F">
        <w:rPr>
          <w:rFonts w:ascii="Cardo" w:hAnsi="Cardo" w:cs="Cardo"/>
          <w:sz w:val="32"/>
          <w:szCs w:val="32"/>
        </w:rPr>
        <w:t xml:space="preserve"> </w:t>
      </w:r>
      <w:proofErr w:type="spellStart"/>
      <w:r w:rsidRPr="0022086F">
        <w:rPr>
          <w:rFonts w:ascii="Cardo" w:hAnsi="Cardo" w:cs="Cardo"/>
          <w:sz w:val="32"/>
          <w:szCs w:val="32"/>
        </w:rPr>
        <w:t>sehgol</w:t>
      </w:r>
      <w:proofErr w:type="spellEnd"/>
    </w:p>
    <w:p w:rsidR="0022086F" w:rsidRDefault="0022086F" w:rsidP="0022086F">
      <w:pPr>
        <w:rPr>
          <w:rFonts w:ascii="Cardo" w:hAnsi="Cardo" w:cs="Cardo"/>
          <w:sz w:val="32"/>
          <w:szCs w:val="32"/>
          <w:rtl/>
        </w:rPr>
      </w:pPr>
      <w:r w:rsidRPr="0022086F">
        <w:rPr>
          <w:rFonts w:ascii="Cardo" w:hAnsi="Cardo" w:cs="Cardo"/>
          <w:sz w:val="32"/>
          <w:szCs w:val="32"/>
        </w:rPr>
        <w:tab/>
      </w:r>
    </w:p>
    <w:p w:rsidR="00356485" w:rsidRDefault="00946683" w:rsidP="0022086F">
      <w:pPr>
        <w:rPr>
          <w:rFonts w:ascii="Cardo" w:hAnsi="Cardo" w:cs="Cardo"/>
          <w:sz w:val="32"/>
          <w:szCs w:val="32"/>
          <w:lang w:bidi="he-IL"/>
        </w:rPr>
      </w:pPr>
      <w:r w:rsidRPr="0022086F">
        <w:rPr>
          <w:sz w:val="32"/>
          <w:szCs w:val="28"/>
        </w:rPr>
        <w:t xml:space="preserve">Practice p. 51, read lines </w:t>
      </w:r>
      <w:r>
        <w:rPr>
          <w:sz w:val="32"/>
          <w:szCs w:val="28"/>
        </w:rPr>
        <w:t>5-6.</w:t>
      </w:r>
      <w:r w:rsidR="00D2725E">
        <w:rPr>
          <w:rFonts w:hint="cs"/>
          <w:sz w:val="32"/>
          <w:szCs w:val="28"/>
          <w:rtl/>
          <w:lang w:bidi="he-IL"/>
        </w:rPr>
        <w:t xml:space="preserve">      </w:t>
      </w:r>
    </w:p>
    <w:p w:rsidR="00356485" w:rsidRDefault="00356485" w:rsidP="0022086F">
      <w:pPr>
        <w:rPr>
          <w:rFonts w:ascii="Cardo" w:hAnsi="Cardo" w:cs="Cardo"/>
          <w:sz w:val="32"/>
          <w:szCs w:val="32"/>
        </w:rPr>
      </w:pPr>
    </w:p>
    <w:p w:rsidR="00D2725E" w:rsidRDefault="00D2725E" w:rsidP="0022086F">
      <w:pPr>
        <w:rPr>
          <w:rFonts w:ascii="Cardo" w:hAnsi="Cardo" w:cs="Cardo"/>
          <w:sz w:val="32"/>
          <w:szCs w:val="32"/>
          <w:rtl/>
          <w:lang w:bidi="he-IL"/>
        </w:rPr>
      </w:pPr>
      <w:r>
        <w:rPr>
          <w:rFonts w:ascii="Cardo" w:hAnsi="Cardo" w:cs="Cardo" w:hint="cs"/>
          <w:sz w:val="32"/>
          <w:szCs w:val="32"/>
          <w:rtl/>
          <w:lang w:bidi="he-IL"/>
        </w:rPr>
        <w:t>ְ  אְ  בְ  לְ  בֶדְלֶם</w:t>
      </w:r>
    </w:p>
    <w:p w:rsidR="00356485" w:rsidRDefault="00356485" w:rsidP="0022086F">
      <w:pPr>
        <w:rPr>
          <w:rFonts w:ascii="Cardo" w:hAnsi="Cardo" w:cs="Cardo"/>
          <w:sz w:val="32"/>
          <w:szCs w:val="32"/>
        </w:rPr>
      </w:pPr>
    </w:p>
    <w:p w:rsidR="0022086F" w:rsidRPr="0022086F" w:rsidRDefault="0022086F" w:rsidP="0022086F">
      <w:pPr>
        <w:rPr>
          <w:rFonts w:ascii="Cardo" w:hAnsi="Cardo" w:cs="Cardo"/>
          <w:sz w:val="32"/>
          <w:szCs w:val="32"/>
          <w:rtl/>
          <w:lang w:bidi="he-IL"/>
        </w:rPr>
      </w:pPr>
      <w:r w:rsidRPr="0022086F">
        <w:rPr>
          <w:rFonts w:ascii="Cardo" w:hAnsi="Cardo" w:cs="Cardo"/>
          <w:sz w:val="32"/>
          <w:szCs w:val="32"/>
        </w:rPr>
        <w:t>The last 6 consonants</w:t>
      </w:r>
      <w:r w:rsidR="00946683">
        <w:rPr>
          <w:rFonts w:ascii="Cardo" w:hAnsi="Cardo" w:cs="Cardo"/>
          <w:sz w:val="32"/>
          <w:szCs w:val="32"/>
        </w:rPr>
        <w:t xml:space="preserve"> and </w:t>
      </w:r>
      <w:r w:rsidR="0011363A">
        <w:rPr>
          <w:rFonts w:ascii="Cardo" w:hAnsi="Cardo" w:cs="Cardo"/>
          <w:sz w:val="32"/>
          <w:szCs w:val="32"/>
        </w:rPr>
        <w:t>4</w:t>
      </w:r>
      <w:r w:rsidR="00946683">
        <w:rPr>
          <w:rFonts w:ascii="Cardo" w:hAnsi="Cardo" w:cs="Cardo"/>
          <w:sz w:val="32"/>
          <w:szCs w:val="32"/>
        </w:rPr>
        <w:t xml:space="preserve"> vowels</w:t>
      </w:r>
      <w:r w:rsidRPr="0022086F">
        <w:rPr>
          <w:rFonts w:ascii="Cardo" w:hAnsi="Cardo" w:cs="Cardo"/>
          <w:sz w:val="32"/>
          <w:szCs w:val="32"/>
        </w:rPr>
        <w:tab/>
      </w:r>
      <w:r>
        <w:rPr>
          <w:rFonts w:ascii="Cardo" w:hAnsi="Cardo" w:cs="Cardo" w:hint="cs"/>
          <w:sz w:val="32"/>
          <w:szCs w:val="32"/>
          <w:rtl/>
          <w:lang w:bidi="he-IL"/>
        </w:rPr>
        <w:t xml:space="preserve"> אֹ וֹ ֻ וּ    </w:t>
      </w:r>
      <w:r w:rsidRPr="0022086F">
        <w:rPr>
          <w:rFonts w:ascii="Cardo" w:hAnsi="Cardo" w:cs="Cardo" w:hint="cs"/>
          <w:sz w:val="32"/>
          <w:szCs w:val="32"/>
          <w:rtl/>
          <w:lang w:bidi="he-IL"/>
        </w:rPr>
        <w:t>צ ץ ק ר שׁ שׂ ת</w:t>
      </w:r>
    </w:p>
    <w:p w:rsidR="0022086F" w:rsidRDefault="0022086F" w:rsidP="0022086F">
      <w:pPr>
        <w:rPr>
          <w:rFonts w:ascii="Cardo" w:hAnsi="Cardo" w:cs="Cardo"/>
          <w:sz w:val="32"/>
          <w:szCs w:val="32"/>
          <w:rtl/>
        </w:rPr>
      </w:pPr>
      <w:r w:rsidRPr="0022086F">
        <w:rPr>
          <w:rFonts w:ascii="Cardo" w:hAnsi="Cardo" w:cs="Cardo"/>
          <w:sz w:val="32"/>
          <w:szCs w:val="32"/>
        </w:rPr>
        <w:tab/>
      </w:r>
    </w:p>
    <w:p w:rsidR="0022086F" w:rsidRPr="0022086F" w:rsidRDefault="0022086F" w:rsidP="00D2725E">
      <w:pPr>
        <w:rPr>
          <w:sz w:val="32"/>
          <w:szCs w:val="28"/>
        </w:rPr>
      </w:pPr>
      <w:r w:rsidRPr="0022086F">
        <w:rPr>
          <w:rFonts w:ascii="Cardo" w:hAnsi="Cardo" w:cs="Cardo"/>
          <w:sz w:val="32"/>
          <w:szCs w:val="32"/>
        </w:rPr>
        <w:t xml:space="preserve">Vowels  </w:t>
      </w:r>
      <w:r w:rsidRPr="0022086F">
        <w:rPr>
          <w:rFonts w:ascii="Cardo" w:hAnsi="Cardo" w:cs="Cardo" w:hint="cs"/>
          <w:sz w:val="32"/>
          <w:szCs w:val="32"/>
          <w:rtl/>
          <w:lang w:bidi="he-IL"/>
        </w:rPr>
        <w:t>ֹ</w:t>
      </w:r>
      <w:r w:rsidRPr="0022086F">
        <w:rPr>
          <w:rFonts w:ascii="Cardo" w:hAnsi="Cardo" w:cs="Cardo"/>
          <w:sz w:val="32"/>
          <w:szCs w:val="32"/>
        </w:rPr>
        <w:t xml:space="preserve"> </w:t>
      </w:r>
      <w:r w:rsidR="00CC39BD">
        <w:rPr>
          <w:rFonts w:ascii="Cardo" w:hAnsi="Cardo" w:cs="Cardo" w:hint="cs"/>
          <w:sz w:val="32"/>
          <w:szCs w:val="32"/>
          <w:rtl/>
          <w:lang w:bidi="he-IL"/>
        </w:rPr>
        <w:t xml:space="preserve"> </w:t>
      </w:r>
      <w:r w:rsidRPr="0022086F">
        <w:rPr>
          <w:rFonts w:ascii="Cardo" w:hAnsi="Cardo" w:cs="Cardo"/>
          <w:sz w:val="32"/>
          <w:szCs w:val="32"/>
        </w:rPr>
        <w:t xml:space="preserve"> </w:t>
      </w:r>
      <w:r w:rsidR="00CC39BD">
        <w:rPr>
          <w:rFonts w:ascii="Cardo" w:hAnsi="Cardo" w:cs="Cardo" w:hint="cs"/>
          <w:sz w:val="32"/>
          <w:szCs w:val="32"/>
          <w:rtl/>
          <w:lang w:bidi="he-IL"/>
        </w:rPr>
        <w:t xml:space="preserve"> בֹוֹ</w:t>
      </w:r>
      <w:r w:rsidRPr="0022086F">
        <w:rPr>
          <w:rFonts w:ascii="Cardo" w:hAnsi="Cardo" w:cs="Cardo" w:hint="cs"/>
          <w:sz w:val="32"/>
          <w:szCs w:val="32"/>
          <w:rtl/>
          <w:lang w:bidi="he-IL"/>
        </w:rPr>
        <w:t xml:space="preserve"> וֹ</w:t>
      </w:r>
      <w:r w:rsidR="00CC39BD">
        <w:rPr>
          <w:rFonts w:ascii="Cardo" w:hAnsi="Cardo" w:cs="Cardo" w:hint="cs"/>
          <w:sz w:val="32"/>
          <w:szCs w:val="32"/>
          <w:rtl/>
          <w:lang w:bidi="he-IL"/>
        </w:rPr>
        <w:t xml:space="preserve"> </w:t>
      </w:r>
      <w:r w:rsidRPr="0022086F">
        <w:rPr>
          <w:rFonts w:ascii="Cardo" w:hAnsi="Cardo" w:cs="Cardo"/>
          <w:sz w:val="32"/>
          <w:szCs w:val="32"/>
        </w:rPr>
        <w:t xml:space="preserve"> </w:t>
      </w:r>
      <w:r w:rsidRPr="0022086F">
        <w:rPr>
          <w:rFonts w:ascii="Cardo" w:hAnsi="Cardo" w:cs="Cardo" w:hint="cs"/>
          <w:sz w:val="32"/>
          <w:szCs w:val="32"/>
          <w:rtl/>
          <w:lang w:bidi="he-IL"/>
        </w:rPr>
        <w:t>חוֹלֶמ</w:t>
      </w:r>
      <w:r>
        <w:rPr>
          <w:rFonts w:ascii="Cardo" w:hAnsi="Cardo" w:cs="Cardo" w:hint="cs"/>
          <w:sz w:val="32"/>
          <w:szCs w:val="32"/>
          <w:rtl/>
          <w:lang w:bidi="he-IL"/>
        </w:rPr>
        <w:t xml:space="preserve"> (וָו)</w:t>
      </w:r>
      <w:r w:rsidRPr="0022086F">
        <w:rPr>
          <w:rFonts w:ascii="Cardo" w:hAnsi="Cardo" w:cs="Cardo"/>
          <w:sz w:val="32"/>
          <w:szCs w:val="32"/>
        </w:rPr>
        <w:t xml:space="preserve"> </w:t>
      </w:r>
      <w:proofErr w:type="spellStart"/>
      <w:r w:rsidRPr="0022086F">
        <w:rPr>
          <w:rFonts w:ascii="Cardo" w:hAnsi="Cardo" w:cs="Cardo"/>
          <w:sz w:val="32"/>
          <w:szCs w:val="32"/>
        </w:rPr>
        <w:t>kholem</w:t>
      </w:r>
      <w:proofErr w:type="spellEnd"/>
      <w:r w:rsidRPr="0022086F">
        <w:rPr>
          <w:rFonts w:ascii="Cardo" w:hAnsi="Cardo" w:cs="Cardo"/>
          <w:sz w:val="32"/>
          <w:szCs w:val="32"/>
        </w:rPr>
        <w:t xml:space="preserve">,  </w:t>
      </w:r>
      <w:r w:rsidRPr="0022086F">
        <w:rPr>
          <w:rFonts w:ascii="Cardo" w:hAnsi="Cardo" w:cs="Cardo" w:hint="cs"/>
          <w:sz w:val="32"/>
          <w:szCs w:val="32"/>
          <w:rtl/>
          <w:lang w:bidi="he-IL"/>
        </w:rPr>
        <w:t>ֻ</w:t>
      </w:r>
      <w:r w:rsidRPr="0022086F">
        <w:rPr>
          <w:rFonts w:ascii="Cardo" w:hAnsi="Cardo" w:cs="Cardo"/>
          <w:sz w:val="32"/>
          <w:szCs w:val="32"/>
        </w:rPr>
        <w:t xml:space="preserve"> </w:t>
      </w:r>
      <w:r w:rsidRPr="0022086F">
        <w:rPr>
          <w:rFonts w:ascii="Cardo" w:hAnsi="Cardo" w:cs="Cardo" w:hint="cs"/>
          <w:sz w:val="32"/>
          <w:szCs w:val="32"/>
          <w:rtl/>
          <w:lang w:bidi="he-IL"/>
        </w:rPr>
        <w:t xml:space="preserve">קִבּוּצ </w:t>
      </w:r>
      <w:r w:rsidRPr="0022086F">
        <w:rPr>
          <w:rFonts w:ascii="Cardo" w:hAnsi="Cardo" w:cs="Cardo"/>
          <w:sz w:val="32"/>
          <w:szCs w:val="32"/>
        </w:rPr>
        <w:t xml:space="preserve"> </w:t>
      </w:r>
      <w:proofErr w:type="spellStart"/>
      <w:r w:rsidRPr="0022086F">
        <w:rPr>
          <w:rFonts w:ascii="Cardo" w:hAnsi="Cardo" w:cs="Cardo"/>
          <w:sz w:val="32"/>
          <w:szCs w:val="32"/>
        </w:rPr>
        <w:t>qibbuts</w:t>
      </w:r>
      <w:proofErr w:type="spellEnd"/>
      <w:r w:rsidRPr="0022086F">
        <w:rPr>
          <w:rFonts w:ascii="Cardo" w:hAnsi="Cardo" w:cs="Cardo"/>
          <w:sz w:val="32"/>
          <w:szCs w:val="32"/>
        </w:rPr>
        <w:t xml:space="preserve">, </w:t>
      </w:r>
      <w:r w:rsidRPr="0022086F">
        <w:rPr>
          <w:rFonts w:ascii="Cardo" w:hAnsi="Cardo" w:cs="Cardo" w:hint="cs"/>
          <w:sz w:val="32"/>
          <w:szCs w:val="32"/>
          <w:rtl/>
          <w:lang w:bidi="he-IL"/>
        </w:rPr>
        <w:t>וּ</w:t>
      </w:r>
      <w:r w:rsidRPr="0022086F">
        <w:rPr>
          <w:rFonts w:ascii="Cardo" w:hAnsi="Cardo" w:cs="Cardo"/>
          <w:sz w:val="32"/>
          <w:szCs w:val="32"/>
        </w:rPr>
        <w:t xml:space="preserve">  </w:t>
      </w:r>
      <w:r w:rsidR="00D2725E">
        <w:rPr>
          <w:rFonts w:ascii="Cardo" w:hAnsi="Cardo" w:cs="Cardo" w:hint="cs"/>
          <w:sz w:val="32"/>
          <w:szCs w:val="32"/>
          <w:rtl/>
          <w:lang w:bidi="he-IL"/>
        </w:rPr>
        <w:t xml:space="preserve"> ׃   </w:t>
      </w:r>
      <w:r w:rsidRPr="0022086F">
        <w:rPr>
          <w:rFonts w:ascii="Cardo" w:hAnsi="Cardo" w:cs="Cardo" w:hint="cs"/>
          <w:sz w:val="32"/>
          <w:szCs w:val="32"/>
          <w:rtl/>
          <w:lang w:bidi="he-IL"/>
        </w:rPr>
        <w:t>שׁוּרֶק</w:t>
      </w:r>
    </w:p>
    <w:p w:rsidR="00BB0C82" w:rsidRDefault="00BB0C82" w:rsidP="00BB0C82">
      <w:pPr>
        <w:spacing w:before="240"/>
        <w:rPr>
          <w:sz w:val="32"/>
          <w:szCs w:val="28"/>
        </w:rPr>
      </w:pPr>
      <w:r w:rsidRPr="0022086F">
        <w:rPr>
          <w:sz w:val="32"/>
          <w:szCs w:val="28"/>
        </w:rPr>
        <w:lastRenderedPageBreak/>
        <w:t xml:space="preserve">Practice p. </w:t>
      </w:r>
      <w:r w:rsidR="008558E2" w:rsidRPr="0022086F">
        <w:rPr>
          <w:sz w:val="32"/>
          <w:szCs w:val="28"/>
        </w:rPr>
        <w:t xml:space="preserve">51, read lines </w:t>
      </w:r>
      <w:r w:rsidR="00946683">
        <w:rPr>
          <w:sz w:val="32"/>
          <w:szCs w:val="28"/>
        </w:rPr>
        <w:t>7</w:t>
      </w:r>
      <w:r w:rsidR="008558E2" w:rsidRPr="0022086F">
        <w:rPr>
          <w:sz w:val="32"/>
          <w:szCs w:val="28"/>
        </w:rPr>
        <w:t xml:space="preserve">-9. Find the word </w:t>
      </w:r>
      <w:r w:rsidR="0011363A">
        <w:rPr>
          <w:sz w:val="32"/>
          <w:szCs w:val="28"/>
        </w:rPr>
        <w:t>(p. 52) then</w:t>
      </w:r>
      <w:r w:rsidR="008558E2" w:rsidRPr="0022086F">
        <w:rPr>
          <w:sz w:val="32"/>
          <w:szCs w:val="28"/>
        </w:rPr>
        <w:t xml:space="preserve"> write it under the Hebrew</w:t>
      </w:r>
    </w:p>
    <w:p w:rsidR="00D55898" w:rsidRDefault="00946683" w:rsidP="00946683">
      <w:pPr>
        <w:spacing w:before="240"/>
        <w:rPr>
          <w:sz w:val="32"/>
          <w:szCs w:val="28"/>
        </w:rPr>
      </w:pPr>
      <w:r>
        <w:rPr>
          <w:sz w:val="32"/>
          <w:szCs w:val="28"/>
        </w:rPr>
        <w:t xml:space="preserve">Identify the letters and vowels in              </w:t>
      </w:r>
      <w:r w:rsidR="00D55898">
        <w:rPr>
          <w:sz w:val="32"/>
          <w:szCs w:val="28"/>
        </w:rPr>
        <w:t>Genesis 1:</w:t>
      </w:r>
      <w:r w:rsidR="0011363A">
        <w:rPr>
          <w:sz w:val="32"/>
          <w:szCs w:val="28"/>
        </w:rPr>
        <w:t>1</w:t>
      </w:r>
    </w:p>
    <w:p w:rsidR="00104008" w:rsidRPr="00104008" w:rsidRDefault="00104008" w:rsidP="00D55898">
      <w:pPr>
        <w:spacing w:before="240"/>
        <w:jc w:val="right"/>
        <w:rPr>
          <w:rFonts w:ascii="Cardo" w:hAnsi="Cardo" w:cs="Cardo"/>
          <w:sz w:val="40"/>
          <w:szCs w:val="36"/>
        </w:rPr>
      </w:pPr>
      <w:r w:rsidRPr="00104008">
        <w:rPr>
          <w:rFonts w:ascii="Cardo" w:hAnsi="Cardo" w:cs="Cardo"/>
          <w:sz w:val="40"/>
          <w:szCs w:val="36"/>
          <w:rtl/>
          <w:lang w:bidi="he-IL"/>
        </w:rPr>
        <w:t>בְּרֵאשִׁית בָּרָא אֱלֹהִים אֵת הַשָּׁמַיִם וְאֵת הָאָֽרֶץ</w:t>
      </w:r>
    </w:p>
    <w:p w:rsidR="00D55898" w:rsidRDefault="0011363A" w:rsidP="00BB0C82">
      <w:pPr>
        <w:spacing w:before="240"/>
        <w:rPr>
          <w:lang w:bidi="he-IL"/>
        </w:rPr>
      </w:pPr>
      <w:r>
        <w:t xml:space="preserve">Note: We have not covered the </w:t>
      </w:r>
      <w:r>
        <w:rPr>
          <w:rFonts w:hint="cs"/>
          <w:rtl/>
          <w:lang w:bidi="he-IL"/>
        </w:rPr>
        <w:t>ֱ</w:t>
      </w:r>
      <w:r>
        <w:rPr>
          <w:lang w:bidi="he-IL"/>
        </w:rPr>
        <w:t xml:space="preserve">  </w:t>
      </w:r>
      <w:proofErr w:type="spellStart"/>
      <w:r>
        <w:rPr>
          <w:lang w:bidi="he-IL"/>
        </w:rPr>
        <w:t>Khateph</w:t>
      </w:r>
      <w:proofErr w:type="spellEnd"/>
      <w:r>
        <w:rPr>
          <w:lang w:bidi="he-IL"/>
        </w:rPr>
        <w:t xml:space="preserve"> </w:t>
      </w:r>
      <w:proofErr w:type="spellStart"/>
      <w:r>
        <w:rPr>
          <w:lang w:bidi="he-IL"/>
        </w:rPr>
        <w:t>Segol</w:t>
      </w:r>
      <w:proofErr w:type="spellEnd"/>
      <w:r>
        <w:rPr>
          <w:lang w:bidi="he-IL"/>
        </w:rPr>
        <w:t xml:space="preserve"> (p.3 point out 2) or the vertical cantillation mark. </w:t>
      </w:r>
    </w:p>
    <w:p w:rsidR="0011363A" w:rsidRDefault="0011363A" w:rsidP="0011363A">
      <w:pPr>
        <w:rPr>
          <w:color w:val="FF00FF"/>
          <w:sz w:val="32"/>
          <w:szCs w:val="28"/>
        </w:rPr>
      </w:pPr>
    </w:p>
    <w:p w:rsidR="0011363A" w:rsidRPr="0022086F" w:rsidRDefault="0011363A" w:rsidP="0011363A">
      <w:pPr>
        <w:rPr>
          <w:color w:val="FF00FF"/>
          <w:sz w:val="32"/>
          <w:szCs w:val="28"/>
        </w:rPr>
      </w:pPr>
      <w:r w:rsidRPr="0022086F">
        <w:rPr>
          <w:color w:val="FF00FF"/>
          <w:sz w:val="32"/>
          <w:szCs w:val="28"/>
        </w:rPr>
        <w:t>Open</w:t>
      </w:r>
      <w:r>
        <w:rPr>
          <w:color w:val="FF00FF"/>
          <w:sz w:val="32"/>
          <w:szCs w:val="28"/>
        </w:rPr>
        <w:t xml:space="preserve"> Your</w:t>
      </w:r>
      <w:r w:rsidRPr="0022086F">
        <w:rPr>
          <w:color w:val="FF00FF"/>
          <w:sz w:val="32"/>
          <w:szCs w:val="28"/>
        </w:rPr>
        <w:t xml:space="preserve"> Manual </w:t>
      </w:r>
    </w:p>
    <w:p w:rsidR="0011363A" w:rsidRPr="0022086F" w:rsidRDefault="0011363A" w:rsidP="0011363A">
      <w:pPr>
        <w:rPr>
          <w:sz w:val="32"/>
          <w:szCs w:val="28"/>
        </w:rPr>
      </w:pPr>
      <w:r w:rsidRPr="0022086F">
        <w:rPr>
          <w:sz w:val="32"/>
          <w:szCs w:val="28"/>
        </w:rPr>
        <w:t xml:space="preserve">Read p. 4 Simple vowels; </w:t>
      </w:r>
      <w:r>
        <w:rPr>
          <w:sz w:val="32"/>
          <w:szCs w:val="28"/>
          <w:lang w:bidi="he-IL"/>
        </w:rPr>
        <w:t>C</w:t>
      </w:r>
      <w:r w:rsidRPr="0022086F">
        <w:rPr>
          <w:sz w:val="32"/>
          <w:szCs w:val="28"/>
        </w:rPr>
        <w:t>onsonantal vowels</w:t>
      </w:r>
    </w:p>
    <w:p w:rsidR="0011363A" w:rsidRDefault="0011363A" w:rsidP="0011363A">
      <w:pPr>
        <w:spacing w:before="240"/>
        <w:rPr>
          <w:sz w:val="32"/>
          <w:szCs w:val="28"/>
        </w:rPr>
      </w:pPr>
      <w:r w:rsidRPr="0022086F">
        <w:rPr>
          <w:sz w:val="32"/>
          <w:szCs w:val="28"/>
        </w:rPr>
        <w:t>Read p. 5 Full (mixed vowels); 5 Gutturals</w:t>
      </w:r>
    </w:p>
    <w:p w:rsidR="0011363A" w:rsidRPr="003E786B" w:rsidRDefault="0011363A" w:rsidP="0011363A">
      <w:pPr>
        <w:spacing w:before="240"/>
        <w:rPr>
          <w:rFonts w:ascii="Cardo" w:hAnsi="Cardo" w:cs="Cardo"/>
          <w:sz w:val="28"/>
          <w:szCs w:val="24"/>
          <w:lang w:bidi="he-IL"/>
        </w:rPr>
      </w:pPr>
      <w:r w:rsidRPr="003E786B">
        <w:rPr>
          <w:sz w:val="28"/>
          <w:szCs w:val="24"/>
        </w:rPr>
        <w:t xml:space="preserve">Scripture: Gen 1:2  </w:t>
      </w:r>
      <w:r w:rsidRPr="003E786B">
        <w:rPr>
          <w:rFonts w:ascii="Cardo" w:hAnsi="Cardo" w:cs="Cardo" w:hint="cs"/>
          <w:sz w:val="28"/>
          <w:szCs w:val="24"/>
          <w:rtl/>
          <w:lang w:bidi="he-IL"/>
        </w:rPr>
        <w:t>וְ</w:t>
      </w:r>
      <w:r w:rsidRPr="003E786B">
        <w:rPr>
          <w:rFonts w:ascii="Cardo" w:hAnsi="Cardo" w:cs="Cardo"/>
          <w:sz w:val="28"/>
          <w:szCs w:val="24"/>
          <w:lang w:bidi="he-IL"/>
        </w:rPr>
        <w:t xml:space="preserve">  p. 11 both conjunction and consecutive </w:t>
      </w:r>
      <w:proofErr w:type="spellStart"/>
      <w:r w:rsidRPr="003E786B">
        <w:rPr>
          <w:rFonts w:ascii="Cardo" w:hAnsi="Cardo" w:cs="Cardo"/>
          <w:sz w:val="28"/>
          <w:szCs w:val="24"/>
          <w:lang w:bidi="he-IL"/>
        </w:rPr>
        <w:t>vav</w:t>
      </w:r>
      <w:proofErr w:type="spellEnd"/>
      <w:r w:rsidRPr="003E786B">
        <w:rPr>
          <w:rFonts w:ascii="Cardo" w:hAnsi="Cardo" w:cs="Cardo"/>
          <w:sz w:val="28"/>
          <w:szCs w:val="24"/>
          <w:lang w:bidi="he-IL"/>
        </w:rPr>
        <w:t>.</w:t>
      </w:r>
    </w:p>
    <w:p w:rsidR="008558E2" w:rsidRDefault="008558E2" w:rsidP="008558E2">
      <w:pPr>
        <w:spacing w:before="240"/>
        <w:ind w:left="720"/>
        <w:rPr>
          <w:rFonts w:ascii="Cardo" w:hAnsi="Cardo" w:cs="Cardo"/>
          <w:lang w:bidi="he-IL"/>
        </w:rPr>
      </w:pPr>
    </w:p>
    <w:tbl>
      <w:tblPr>
        <w:tblStyle w:val="TableGrid"/>
        <w:tblW w:w="0" w:type="auto"/>
        <w:tblLook w:val="04A0" w:firstRow="1" w:lastRow="0" w:firstColumn="1" w:lastColumn="0" w:noHBand="0" w:noVBand="1"/>
      </w:tblPr>
      <w:tblGrid>
        <w:gridCol w:w="2065"/>
        <w:gridCol w:w="7285"/>
      </w:tblGrid>
      <w:tr w:rsidR="008558E2" w:rsidRPr="009C70F3" w:rsidTr="00D55898">
        <w:tc>
          <w:tcPr>
            <w:tcW w:w="9350" w:type="dxa"/>
            <w:gridSpan w:val="2"/>
          </w:tcPr>
          <w:p w:rsidR="008558E2" w:rsidRPr="009C70F3" w:rsidRDefault="00946683" w:rsidP="00965F95">
            <w:pPr>
              <w:rPr>
                <w:rFonts w:ascii="Cardo" w:hAnsi="Cardo" w:cs="Cardo"/>
              </w:rPr>
            </w:pPr>
            <w:r>
              <w:rPr>
                <w:rFonts w:ascii="Cardo" w:hAnsi="Cardo" w:cs="Cardo"/>
              </w:rPr>
              <w:t xml:space="preserve">Genesis 1:2 </w:t>
            </w:r>
            <w:r w:rsidR="008558E2" w:rsidRPr="004F75F4">
              <w:rPr>
                <w:rFonts w:ascii="Cardo" w:hAnsi="Cardo" w:cs="Cardo"/>
              </w:rPr>
              <w:t>And the earth was without form, and void; and darkness was upon the face of the deep. And the Spirit of God moved upon the face of the waters.</w:t>
            </w:r>
          </w:p>
        </w:tc>
      </w:tr>
      <w:tr w:rsidR="008558E2" w:rsidRPr="00281AD1" w:rsidTr="00D55898">
        <w:tc>
          <w:tcPr>
            <w:tcW w:w="9350" w:type="dxa"/>
            <w:gridSpan w:val="2"/>
          </w:tcPr>
          <w:p w:rsidR="008558E2" w:rsidRPr="00281AD1" w:rsidRDefault="008558E2" w:rsidP="00965F95">
            <w:pPr>
              <w:jc w:val="right"/>
              <w:rPr>
                <w:rFonts w:ascii="Cardo" w:hAnsi="Cardo" w:cs="Cardo"/>
                <w:sz w:val="32"/>
                <w:szCs w:val="32"/>
              </w:rPr>
            </w:pPr>
            <w:r w:rsidRPr="00281AD1">
              <w:rPr>
                <w:rFonts w:ascii="Cardo" w:hAnsi="Cardo" w:cs="Cardo" w:hint="cs"/>
                <w:sz w:val="32"/>
                <w:szCs w:val="32"/>
                <w:rtl/>
              </w:rPr>
              <w:t>2</w:t>
            </w:r>
            <w:r w:rsidRPr="00281AD1">
              <w:rPr>
                <w:rFonts w:ascii="Cardo" w:hAnsi="Cardo" w:cs="Cardo" w:hint="cs"/>
                <w:sz w:val="48"/>
                <w:szCs w:val="48"/>
                <w:rtl/>
              </w:rPr>
              <w:t xml:space="preserve"> </w:t>
            </w:r>
            <w:r w:rsidRPr="007535CB">
              <w:rPr>
                <w:rFonts w:ascii="Cardo" w:hAnsi="Cardo" w:cs="Cardo" w:hint="cs"/>
                <w:sz w:val="32"/>
                <w:szCs w:val="32"/>
                <w:vertAlign w:val="superscript"/>
                <w:rtl/>
              </w:rPr>
              <w:t>1</w:t>
            </w:r>
            <w:r w:rsidRPr="007535CB">
              <w:rPr>
                <w:rFonts w:ascii="Cardo" w:hAnsi="Cardo" w:cs="Cardo"/>
                <w:sz w:val="32"/>
                <w:szCs w:val="32"/>
                <w:rtl/>
              </w:rPr>
              <w:t xml:space="preserve">וְהָאָרֶץ </w:t>
            </w:r>
            <w:r w:rsidRPr="007535CB">
              <w:rPr>
                <w:rFonts w:ascii="Cardo" w:hAnsi="Cardo" w:cs="Cardo" w:hint="cs"/>
                <w:sz w:val="32"/>
                <w:szCs w:val="32"/>
                <w:vertAlign w:val="superscript"/>
                <w:rtl/>
              </w:rPr>
              <w:t>2</w:t>
            </w:r>
            <w:r w:rsidRPr="007535CB">
              <w:rPr>
                <w:rFonts w:ascii="Cardo" w:hAnsi="Cardo" w:cs="Cardo"/>
                <w:sz w:val="32"/>
                <w:szCs w:val="32"/>
                <w:rtl/>
              </w:rPr>
              <w:t xml:space="preserve">הָיְתָה </w:t>
            </w:r>
            <w:r w:rsidRPr="00391570">
              <w:rPr>
                <w:rFonts w:ascii="Cardo" w:hAnsi="Cardo" w:cs="Cardo" w:hint="cs"/>
                <w:sz w:val="32"/>
                <w:szCs w:val="32"/>
                <w:vertAlign w:val="superscript"/>
                <w:rtl/>
              </w:rPr>
              <w:t>3</w:t>
            </w:r>
            <w:r w:rsidR="00391570">
              <w:rPr>
                <w:rFonts w:ascii="Cardo" w:hAnsi="Cardo" w:cs="Cardo" w:hint="cs"/>
                <w:sz w:val="32"/>
                <w:szCs w:val="32"/>
                <w:rtl/>
              </w:rPr>
              <w:t>תֹ</w:t>
            </w:r>
            <w:r w:rsidRPr="00391570">
              <w:rPr>
                <w:rFonts w:ascii="Cardo" w:hAnsi="Cardo" w:cs="Cardo"/>
                <w:sz w:val="32"/>
                <w:szCs w:val="32"/>
                <w:rtl/>
              </w:rPr>
              <w:t>הוּ</w:t>
            </w:r>
            <w:r w:rsidRPr="007535CB">
              <w:rPr>
                <w:rFonts w:ascii="Cardo" w:hAnsi="Cardo" w:cs="Cardo"/>
                <w:sz w:val="32"/>
                <w:szCs w:val="32"/>
                <w:rtl/>
              </w:rPr>
              <w:t xml:space="preserve"> </w:t>
            </w:r>
            <w:r w:rsidRPr="007535CB">
              <w:rPr>
                <w:rFonts w:ascii="Cardo" w:hAnsi="Cardo" w:cs="Cardo" w:hint="cs"/>
                <w:sz w:val="32"/>
                <w:szCs w:val="32"/>
                <w:vertAlign w:val="superscript"/>
                <w:rtl/>
              </w:rPr>
              <w:t>4</w:t>
            </w:r>
            <w:r w:rsidRPr="007535CB">
              <w:rPr>
                <w:rFonts w:ascii="Cardo" w:hAnsi="Cardo" w:cs="Cardo"/>
                <w:sz w:val="32"/>
                <w:szCs w:val="32"/>
                <w:rtl/>
              </w:rPr>
              <w:t xml:space="preserve">וָבֹהוּ </w:t>
            </w:r>
            <w:r w:rsidRPr="007535CB">
              <w:rPr>
                <w:rFonts w:ascii="Cardo" w:hAnsi="Cardo" w:cs="Cardo" w:hint="cs"/>
                <w:sz w:val="32"/>
                <w:szCs w:val="32"/>
                <w:vertAlign w:val="superscript"/>
                <w:rtl/>
              </w:rPr>
              <w:t>5</w:t>
            </w:r>
            <w:r w:rsidRPr="007535CB">
              <w:rPr>
                <w:rFonts w:ascii="Cardo" w:hAnsi="Cardo" w:cs="Cardo"/>
                <w:sz w:val="32"/>
                <w:szCs w:val="32"/>
                <w:rtl/>
              </w:rPr>
              <w:t xml:space="preserve">וְחֹשֶׁךְ </w:t>
            </w:r>
            <w:r w:rsidRPr="007535CB">
              <w:rPr>
                <w:rFonts w:ascii="Cardo" w:hAnsi="Cardo" w:cs="Cardo" w:hint="cs"/>
                <w:sz w:val="32"/>
                <w:szCs w:val="32"/>
                <w:vertAlign w:val="superscript"/>
                <w:rtl/>
              </w:rPr>
              <w:t>6</w:t>
            </w:r>
            <w:r w:rsidRPr="007535CB">
              <w:rPr>
                <w:rFonts w:ascii="Cardo" w:hAnsi="Cardo" w:cs="Cardo"/>
                <w:sz w:val="32"/>
                <w:szCs w:val="32"/>
                <w:rtl/>
              </w:rPr>
              <w:t xml:space="preserve">עַל־פְּנֵי </w:t>
            </w:r>
            <w:r w:rsidRPr="007535CB">
              <w:rPr>
                <w:rFonts w:ascii="Cardo" w:hAnsi="Cardo" w:cs="Cardo" w:hint="cs"/>
                <w:sz w:val="32"/>
                <w:szCs w:val="32"/>
                <w:vertAlign w:val="superscript"/>
                <w:rtl/>
              </w:rPr>
              <w:t>7</w:t>
            </w:r>
            <w:r w:rsidR="00391570">
              <w:rPr>
                <w:rFonts w:ascii="Cardo" w:hAnsi="Cardo" w:cs="Cardo"/>
                <w:sz w:val="32"/>
                <w:szCs w:val="32"/>
                <w:rtl/>
              </w:rPr>
              <w:t>תְה</w:t>
            </w:r>
            <w:r w:rsidRPr="007535CB">
              <w:rPr>
                <w:rFonts w:ascii="Cardo" w:hAnsi="Cardo" w:cs="Cardo"/>
                <w:sz w:val="32"/>
                <w:szCs w:val="32"/>
                <w:rtl/>
              </w:rPr>
              <w:t>ו</w:t>
            </w:r>
            <w:r w:rsidR="00391570">
              <w:rPr>
                <w:rFonts w:ascii="Cardo" w:hAnsi="Cardo" w:cs="Cardo" w:hint="cs"/>
                <w:sz w:val="32"/>
                <w:szCs w:val="32"/>
                <w:rtl/>
              </w:rPr>
              <w:t>ֹ</w:t>
            </w:r>
            <w:r w:rsidRPr="007535CB">
              <w:rPr>
                <w:rFonts w:ascii="Cardo" w:hAnsi="Cardo" w:cs="Cardo"/>
                <w:sz w:val="32"/>
                <w:szCs w:val="32"/>
                <w:rtl/>
              </w:rPr>
              <w:t xml:space="preserve">ם </w:t>
            </w:r>
            <w:r w:rsidRPr="007535CB">
              <w:rPr>
                <w:rFonts w:ascii="Cardo" w:hAnsi="Cardo" w:cs="Cardo" w:hint="cs"/>
                <w:sz w:val="32"/>
                <w:szCs w:val="32"/>
                <w:vertAlign w:val="superscript"/>
                <w:rtl/>
              </w:rPr>
              <w:t>8</w:t>
            </w:r>
            <w:r w:rsidRPr="007535CB">
              <w:rPr>
                <w:rFonts w:ascii="Cardo" w:hAnsi="Cardo" w:cs="Cardo"/>
                <w:sz w:val="32"/>
                <w:szCs w:val="32"/>
                <w:rtl/>
              </w:rPr>
              <w:t xml:space="preserve">וְרוּחַ </w:t>
            </w:r>
            <w:r w:rsidRPr="007535CB">
              <w:rPr>
                <w:rFonts w:ascii="Cardo" w:hAnsi="Cardo" w:cs="Cardo" w:hint="cs"/>
                <w:sz w:val="32"/>
                <w:szCs w:val="32"/>
                <w:vertAlign w:val="superscript"/>
                <w:rtl/>
              </w:rPr>
              <w:t>9</w:t>
            </w:r>
            <w:r w:rsidRPr="007535CB">
              <w:rPr>
                <w:rFonts w:ascii="Cardo" w:hAnsi="Cardo" w:cs="Cardo"/>
                <w:sz w:val="32"/>
                <w:szCs w:val="32"/>
                <w:rtl/>
              </w:rPr>
              <w:t xml:space="preserve">אֱלֹהִים </w:t>
            </w:r>
            <w:r w:rsidRPr="007535CB">
              <w:rPr>
                <w:rFonts w:ascii="Cardo" w:hAnsi="Cardo" w:cs="Cardo" w:hint="cs"/>
                <w:sz w:val="32"/>
                <w:szCs w:val="32"/>
                <w:vertAlign w:val="superscript"/>
                <w:rtl/>
              </w:rPr>
              <w:t>10</w:t>
            </w:r>
            <w:r w:rsidRPr="007535CB">
              <w:rPr>
                <w:rFonts w:ascii="Cardo" w:hAnsi="Cardo" w:cs="Cardo"/>
                <w:sz w:val="32"/>
                <w:szCs w:val="32"/>
                <w:rtl/>
              </w:rPr>
              <w:t xml:space="preserve">מְרַחֶפֶת </w:t>
            </w:r>
            <w:r w:rsidRPr="007535CB">
              <w:rPr>
                <w:rFonts w:ascii="Cardo" w:hAnsi="Cardo" w:cs="Cardo" w:hint="cs"/>
                <w:sz w:val="32"/>
                <w:szCs w:val="32"/>
                <w:vertAlign w:val="superscript"/>
                <w:rtl/>
              </w:rPr>
              <w:t>11</w:t>
            </w:r>
            <w:r w:rsidRPr="007535CB">
              <w:rPr>
                <w:rFonts w:ascii="Cardo" w:hAnsi="Cardo" w:cs="Cardo"/>
                <w:sz w:val="32"/>
                <w:szCs w:val="32"/>
                <w:rtl/>
              </w:rPr>
              <w:t xml:space="preserve">עַל־פְּנֵי </w:t>
            </w:r>
            <w:r w:rsidRPr="007535CB">
              <w:rPr>
                <w:rFonts w:ascii="Cardo" w:hAnsi="Cardo" w:cs="Cardo" w:hint="cs"/>
                <w:sz w:val="32"/>
                <w:szCs w:val="32"/>
                <w:vertAlign w:val="superscript"/>
                <w:rtl/>
              </w:rPr>
              <w:t>12</w:t>
            </w:r>
            <w:r w:rsidRPr="007535CB">
              <w:rPr>
                <w:rFonts w:ascii="Cardo" w:hAnsi="Cardo" w:cs="Cardo"/>
                <w:sz w:val="32"/>
                <w:szCs w:val="32"/>
                <w:rtl/>
              </w:rPr>
              <w:t>הַמָּ</w:t>
            </w:r>
            <w:r w:rsidR="000724E6">
              <w:rPr>
                <w:rFonts w:ascii="Cardo" w:hAnsi="Cardo" w:cs="Cardo"/>
                <w:sz w:val="32"/>
                <w:szCs w:val="32"/>
              </w:rPr>
              <w:t xml:space="preserve"> </w:t>
            </w:r>
            <w:r w:rsidRPr="007535CB">
              <w:rPr>
                <w:rFonts w:ascii="Cardo" w:hAnsi="Cardo" w:cs="Cardo"/>
                <w:sz w:val="32"/>
                <w:szCs w:val="32"/>
                <w:rtl/>
              </w:rPr>
              <w:t>ֽיִם׃</w:t>
            </w:r>
          </w:p>
        </w:tc>
      </w:tr>
      <w:tr w:rsidR="008558E2" w:rsidRPr="00281AD1" w:rsidTr="00D55898">
        <w:tc>
          <w:tcPr>
            <w:tcW w:w="2065" w:type="dxa"/>
          </w:tcPr>
          <w:p w:rsidR="008558E2" w:rsidRDefault="008558E2" w:rsidP="00D55898">
            <w:pPr>
              <w:rPr>
                <w:rFonts w:ascii="Cardo" w:hAnsi="Cardo" w:cs="Cardo"/>
                <w:vertAlign w:val="superscript"/>
              </w:rPr>
            </w:pPr>
            <w:r w:rsidRPr="004F75F4">
              <w:rPr>
                <w:rFonts w:ascii="Cardo" w:hAnsi="Cardo" w:cs="Cardo"/>
                <w:sz w:val="32"/>
                <w:szCs w:val="32"/>
                <w:rtl/>
              </w:rPr>
              <w:t>וְהָאָרֶץ</w:t>
            </w:r>
            <w:r>
              <w:rPr>
                <w:rFonts w:ascii="Cardo" w:hAnsi="Cardo" w:cs="Cardo"/>
                <w:vertAlign w:val="superscript"/>
              </w:rPr>
              <w:t>1</w:t>
            </w:r>
          </w:p>
          <w:p w:rsidR="00D55898" w:rsidRPr="00D55898" w:rsidRDefault="00D55898" w:rsidP="00D55898">
            <w:pPr>
              <w:rPr>
                <w:rFonts w:ascii="Cardo" w:hAnsi="Cardo" w:cs="Cardo"/>
              </w:rPr>
            </w:pPr>
            <w:r w:rsidRPr="00D55898">
              <w:rPr>
                <w:rFonts w:ascii="Cardo" w:hAnsi="Cardo" w:cs="Cardo"/>
              </w:rPr>
              <w:t>and the earth</w:t>
            </w:r>
          </w:p>
        </w:tc>
        <w:tc>
          <w:tcPr>
            <w:tcW w:w="7285" w:type="dxa"/>
          </w:tcPr>
          <w:p w:rsidR="008558E2" w:rsidRPr="00281AD1" w:rsidRDefault="008558E2" w:rsidP="00965F95">
            <w:pPr>
              <w:rPr>
                <w:rFonts w:ascii="Cardo" w:hAnsi="Cardo" w:cs="Cardo"/>
              </w:rPr>
            </w:pPr>
            <w:r>
              <w:rPr>
                <w:rFonts w:ascii="Cardo" w:hAnsi="Cardo" w:cs="Cardo"/>
                <w:noProof/>
              </w:rPr>
              <mc:AlternateContent>
                <mc:Choice Requires="wpi">
                  <w:drawing>
                    <wp:anchor distT="0" distB="0" distL="114300" distR="114300" simplePos="0" relativeHeight="251675648" behindDoc="0" locked="0" layoutInCell="1" allowOverlap="1" wp14:anchorId="6DDD61F7" wp14:editId="61042EA6">
                      <wp:simplePos x="0" y="0"/>
                      <wp:positionH relativeFrom="column">
                        <wp:posOffset>5241955</wp:posOffset>
                      </wp:positionH>
                      <wp:positionV relativeFrom="paragraph">
                        <wp:posOffset>304944</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4CD9B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411.6pt;margin-top:21.75pt;width:2.35pt;height:4.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">
                      <v:imagedata r:id="rId6" o:title=""/>
                    </v:shape>
                  </w:pict>
                </mc:Fallback>
              </mc:AlternateContent>
            </w:r>
            <w:r>
              <w:rPr>
                <w:rFonts w:ascii="Cardo" w:hAnsi="Cardo" w:cs="Cardo" w:hint="cs"/>
                <w:rtl/>
              </w:rPr>
              <w:t>וְ</w:t>
            </w:r>
            <w:r>
              <w:rPr>
                <w:rFonts w:ascii="Cardo" w:hAnsi="Cardo" w:cs="Cardo"/>
              </w:rPr>
              <w:t xml:space="preserve"> And</w:t>
            </w:r>
            <w:r w:rsidR="00B77306">
              <w:rPr>
                <w:rFonts w:ascii="Cardo" w:hAnsi="Cardo" w:cs="Cardo"/>
              </w:rPr>
              <w:t xml:space="preserve"> (</w:t>
            </w:r>
            <w:proofErr w:type="spellStart"/>
            <w:r w:rsidR="00B77306">
              <w:rPr>
                <w:rFonts w:ascii="Cardo" w:hAnsi="Cardo" w:cs="Cardo"/>
              </w:rPr>
              <w:t>vav</w:t>
            </w:r>
            <w:proofErr w:type="spellEnd"/>
            <w:r w:rsidR="00B77306">
              <w:rPr>
                <w:rFonts w:ascii="Cardo" w:hAnsi="Cardo" w:cs="Cardo"/>
              </w:rPr>
              <w:t xml:space="preserve"> consecutive)</w:t>
            </w:r>
            <w:r>
              <w:rPr>
                <w:rFonts w:ascii="Cardo" w:hAnsi="Cardo" w:cs="Cardo"/>
              </w:rPr>
              <w:t xml:space="preserve"> ~ </w:t>
            </w:r>
            <w:r>
              <w:rPr>
                <w:rFonts w:ascii="Cardo" w:hAnsi="Cardo" w:cs="Cardo" w:hint="cs"/>
                <w:rtl/>
              </w:rPr>
              <w:t>הָ</w:t>
            </w:r>
            <w:r>
              <w:rPr>
                <w:rFonts w:ascii="Cardo" w:hAnsi="Cardo" w:cs="Cardo"/>
              </w:rPr>
              <w:t xml:space="preserve"> the</w:t>
            </w:r>
            <w:r w:rsidR="005557BA">
              <w:rPr>
                <w:rFonts w:ascii="Cardo" w:hAnsi="Cardo" w:cs="Cardo"/>
              </w:rPr>
              <w:t xml:space="preserve"> (aleph can’t take a dagesh</w:t>
            </w:r>
            <w:r w:rsidR="00EF27A8">
              <w:rPr>
                <w:rFonts w:ascii="Cardo" w:hAnsi="Cardo" w:cs="Cardo"/>
              </w:rPr>
              <w:t>, hence the vowel change</w:t>
            </w:r>
            <w:r w:rsidR="005557BA">
              <w:rPr>
                <w:rFonts w:ascii="Cardo" w:hAnsi="Cardo" w:cs="Cardo"/>
              </w:rPr>
              <w:t>)</w:t>
            </w:r>
            <w:r>
              <w:rPr>
                <w:rFonts w:ascii="Cardo" w:hAnsi="Cardo" w:cs="Cardo"/>
              </w:rPr>
              <w:t xml:space="preserve"> ~ </w:t>
            </w:r>
            <w:r>
              <w:rPr>
                <w:rFonts w:ascii="Cardo" w:hAnsi="Cardo" w:cs="Cardo" w:hint="cs"/>
                <w:rtl/>
              </w:rPr>
              <w:t>אָרֶץ</w:t>
            </w:r>
            <w:r>
              <w:rPr>
                <w:rFonts w:ascii="Cardo" w:hAnsi="Cardo" w:cs="Cardo"/>
              </w:rPr>
              <w:t xml:space="preserve"> (1ms) earth, land, ground, land, continent, element of the earth</w:t>
            </w:r>
          </w:p>
        </w:tc>
      </w:tr>
      <w:tr w:rsidR="008558E2" w:rsidRPr="009C70F3" w:rsidTr="00D55898">
        <w:tc>
          <w:tcPr>
            <w:tcW w:w="2065" w:type="dxa"/>
          </w:tcPr>
          <w:p w:rsidR="008558E2" w:rsidRDefault="008558E2" w:rsidP="00965F95">
            <w:pPr>
              <w:rPr>
                <w:rFonts w:ascii="Cardo" w:hAnsi="Cardo" w:cs="Cardo"/>
              </w:rPr>
            </w:pPr>
            <w:r w:rsidRPr="004F75F4">
              <w:rPr>
                <w:rFonts w:ascii="Cardo" w:hAnsi="Cardo" w:cs="Cardo"/>
                <w:sz w:val="32"/>
                <w:szCs w:val="32"/>
                <w:rtl/>
              </w:rPr>
              <w:t>הָיְתָה</w:t>
            </w:r>
            <w:r>
              <w:rPr>
                <w:rFonts w:ascii="Cardo" w:hAnsi="Cardo" w:cs="Cardo"/>
                <w:vertAlign w:val="superscript"/>
              </w:rPr>
              <w:t>2</w:t>
            </w:r>
          </w:p>
          <w:p w:rsidR="00D55898" w:rsidRPr="00D55898" w:rsidRDefault="00D55898" w:rsidP="00965F95">
            <w:pPr>
              <w:rPr>
                <w:rFonts w:ascii="Cardo" w:hAnsi="Cardo" w:cs="Cardo"/>
              </w:rPr>
            </w:pPr>
            <w:r>
              <w:rPr>
                <w:rFonts w:ascii="Cardo" w:hAnsi="Cardo" w:cs="Cardo"/>
              </w:rPr>
              <w:t xml:space="preserve">was </w:t>
            </w:r>
          </w:p>
        </w:tc>
        <w:tc>
          <w:tcPr>
            <w:tcW w:w="7285" w:type="dxa"/>
          </w:tcPr>
          <w:p w:rsidR="008558E2" w:rsidRPr="009C70F3" w:rsidRDefault="008558E2" w:rsidP="00965F95">
            <w:pPr>
              <w:rPr>
                <w:rFonts w:ascii="Cardo" w:hAnsi="Cardo" w:cs="Cardo"/>
              </w:rPr>
            </w:pPr>
            <w:r>
              <w:rPr>
                <w:rFonts w:ascii="Cardo" w:hAnsi="Cardo" w:cs="Cardo"/>
              </w:rPr>
              <w:t>3fs (3</w:t>
            </w:r>
            <w:r w:rsidRPr="000845B6">
              <w:rPr>
                <w:rFonts w:ascii="Cardo" w:hAnsi="Cardo" w:cs="Cardo"/>
                <w:vertAlign w:val="superscript"/>
              </w:rPr>
              <w:t>rd</w:t>
            </w:r>
            <w:r>
              <w:rPr>
                <w:rFonts w:ascii="Cardo" w:hAnsi="Cardo" w:cs="Cardo"/>
              </w:rPr>
              <w:t xml:space="preserve"> person, feminine, singular) of irregular verb </w:t>
            </w:r>
            <w:r>
              <w:rPr>
                <w:rFonts w:ascii="Cardo" w:hAnsi="Cardo" w:cs="Cardo" w:hint="cs"/>
                <w:rtl/>
              </w:rPr>
              <w:t>הָיָה</w:t>
            </w:r>
            <w:r>
              <w:rPr>
                <w:rFonts w:ascii="Cardo" w:hAnsi="Cardo" w:cs="Cardo"/>
              </w:rPr>
              <w:t xml:space="preserve"> to be, to exist </w:t>
            </w:r>
          </w:p>
        </w:tc>
      </w:tr>
      <w:tr w:rsidR="008558E2" w:rsidRPr="007535CB" w:rsidTr="00D55898">
        <w:tc>
          <w:tcPr>
            <w:tcW w:w="2065" w:type="dxa"/>
          </w:tcPr>
          <w:p w:rsidR="008558E2" w:rsidRPr="00391570" w:rsidRDefault="008558E2" w:rsidP="00965F95">
            <w:pPr>
              <w:rPr>
                <w:rFonts w:ascii="Cardo" w:hAnsi="Cardo" w:cs="Cardo"/>
              </w:rPr>
            </w:pPr>
            <w:r w:rsidRPr="00391570">
              <w:rPr>
                <w:rFonts w:ascii="Cardo" w:hAnsi="Cardo" w:cs="Cardo"/>
                <w:sz w:val="32"/>
                <w:szCs w:val="32"/>
                <w:rtl/>
              </w:rPr>
              <w:t>תֹהוּ</w:t>
            </w:r>
            <w:r w:rsidRPr="00391570">
              <w:rPr>
                <w:rFonts w:ascii="Cardo" w:hAnsi="Cardo" w:cs="Cardo"/>
                <w:vertAlign w:val="superscript"/>
              </w:rPr>
              <w:t>3</w:t>
            </w:r>
          </w:p>
          <w:p w:rsidR="00D55898" w:rsidRPr="00D55898" w:rsidRDefault="00D55898" w:rsidP="00965F95">
            <w:pPr>
              <w:rPr>
                <w:rFonts w:ascii="Cardo" w:hAnsi="Cardo" w:cs="Cardo"/>
              </w:rPr>
            </w:pPr>
            <w:r>
              <w:rPr>
                <w:rFonts w:ascii="Cardo" w:hAnsi="Cardo" w:cs="Cardo"/>
              </w:rPr>
              <w:t>without form</w:t>
            </w:r>
          </w:p>
        </w:tc>
        <w:tc>
          <w:tcPr>
            <w:tcW w:w="7285" w:type="dxa"/>
          </w:tcPr>
          <w:p w:rsidR="008558E2" w:rsidRPr="007535CB" w:rsidRDefault="008558E2" w:rsidP="00965F95">
            <w:pPr>
              <w:rPr>
                <w:rFonts w:ascii="Cardo" w:hAnsi="Cardo" w:cs="Cardo"/>
              </w:rPr>
            </w:pPr>
            <w:r w:rsidRPr="007535CB">
              <w:rPr>
                <w:rFonts w:ascii="Cardo" w:hAnsi="Cardo" w:cs="Cardo"/>
              </w:rPr>
              <w:t>1)</w:t>
            </w:r>
            <w:r>
              <w:rPr>
                <w:rFonts w:ascii="Cardo" w:hAnsi="Cardo" w:cs="Cardo"/>
              </w:rPr>
              <w:t xml:space="preserve"> </w:t>
            </w:r>
            <w:proofErr w:type="spellStart"/>
            <w:r>
              <w:rPr>
                <w:rFonts w:ascii="Cardo" w:hAnsi="Cardo" w:cs="Cardo"/>
              </w:rPr>
              <w:t>wasteness</w:t>
            </w:r>
            <w:proofErr w:type="spellEnd"/>
            <w:r>
              <w:rPr>
                <w:rFonts w:ascii="Cardo" w:hAnsi="Cardo" w:cs="Cardo"/>
              </w:rPr>
              <w:t>, that which is wasted, laid waste, [unused], 2) emptiness, vanity, something vain [producing no results, useless], 3) in vain; {translated: without form}</w:t>
            </w:r>
          </w:p>
        </w:tc>
      </w:tr>
      <w:tr w:rsidR="008558E2" w:rsidRPr="009C70F3" w:rsidTr="00D55898">
        <w:tc>
          <w:tcPr>
            <w:tcW w:w="2065" w:type="dxa"/>
          </w:tcPr>
          <w:p w:rsidR="008558E2" w:rsidRDefault="008558E2" w:rsidP="00965F95">
            <w:pPr>
              <w:rPr>
                <w:rFonts w:ascii="Cardo" w:hAnsi="Cardo" w:cs="Cardo"/>
              </w:rPr>
            </w:pPr>
            <w:r w:rsidRPr="004F75F4">
              <w:rPr>
                <w:rFonts w:ascii="Cardo" w:hAnsi="Cardo" w:cs="Cardo"/>
                <w:sz w:val="32"/>
                <w:szCs w:val="32"/>
                <w:rtl/>
              </w:rPr>
              <w:t>וָבֹהוּ</w:t>
            </w:r>
            <w:r>
              <w:rPr>
                <w:rFonts w:ascii="Cardo" w:hAnsi="Cardo" w:cs="Cardo"/>
                <w:vertAlign w:val="superscript"/>
              </w:rPr>
              <w:t>4</w:t>
            </w:r>
          </w:p>
          <w:p w:rsidR="00D55898" w:rsidRPr="00D55898" w:rsidRDefault="00D55898" w:rsidP="00965F95">
            <w:pPr>
              <w:rPr>
                <w:rFonts w:ascii="Cardo" w:hAnsi="Cardo" w:cs="Cardo"/>
              </w:rPr>
            </w:pPr>
            <w:r>
              <w:rPr>
                <w:rFonts w:ascii="Cardo" w:hAnsi="Cardo" w:cs="Cardo"/>
              </w:rPr>
              <w:t>and void</w:t>
            </w:r>
          </w:p>
        </w:tc>
        <w:tc>
          <w:tcPr>
            <w:tcW w:w="7285" w:type="dxa"/>
          </w:tcPr>
          <w:p w:rsidR="008558E2" w:rsidRPr="009C70F3" w:rsidRDefault="008558E2" w:rsidP="00965F95">
            <w:pPr>
              <w:rPr>
                <w:rFonts w:ascii="Cardo" w:hAnsi="Cardo" w:cs="Cardo"/>
                <w:rtl/>
              </w:rPr>
            </w:pPr>
            <w:r>
              <w:rPr>
                <w:rFonts w:ascii="Cardo" w:hAnsi="Cardo" w:cs="Cardo" w:hint="cs"/>
                <w:rtl/>
              </w:rPr>
              <w:t>וָ</w:t>
            </w:r>
            <w:r>
              <w:rPr>
                <w:rFonts w:ascii="Cardo" w:hAnsi="Cardo" w:cs="Cardo"/>
              </w:rPr>
              <w:t xml:space="preserve"> and </w:t>
            </w:r>
            <w:r w:rsidR="00B77306">
              <w:rPr>
                <w:rFonts w:ascii="Cardo" w:hAnsi="Cardo" w:cs="Cardo"/>
              </w:rPr>
              <w:t>(</w:t>
            </w:r>
            <w:proofErr w:type="spellStart"/>
            <w:r w:rsidR="00B77306">
              <w:rPr>
                <w:rFonts w:ascii="Cardo" w:hAnsi="Cardo" w:cs="Cardo"/>
              </w:rPr>
              <w:t>vav</w:t>
            </w:r>
            <w:proofErr w:type="spellEnd"/>
            <w:r w:rsidR="00B77306">
              <w:rPr>
                <w:rFonts w:ascii="Cardo" w:hAnsi="Cardo" w:cs="Cardo"/>
              </w:rPr>
              <w:t xml:space="preserve"> conjunction) </w:t>
            </w:r>
            <w:r>
              <w:rPr>
                <w:rFonts w:ascii="Cardo" w:hAnsi="Cardo" w:cs="Cardo"/>
              </w:rPr>
              <w:t xml:space="preserve">~ emptiness, </w:t>
            </w:r>
            <w:proofErr w:type="spellStart"/>
            <w:r>
              <w:rPr>
                <w:rFonts w:ascii="Cardo" w:hAnsi="Cardo" w:cs="Cardo"/>
              </w:rPr>
              <w:t>voidness</w:t>
            </w:r>
            <w:proofErr w:type="spellEnd"/>
            <w:r>
              <w:rPr>
                <w:rFonts w:ascii="Cardo" w:hAnsi="Cardo" w:cs="Cardo"/>
              </w:rPr>
              <w:t>, something void (ineffective, useless, worthless, empty, bare, empty space) and empty</w:t>
            </w:r>
          </w:p>
        </w:tc>
      </w:tr>
      <w:tr w:rsidR="008558E2" w:rsidRPr="009C70F3" w:rsidTr="00D55898">
        <w:tc>
          <w:tcPr>
            <w:tcW w:w="2065" w:type="dxa"/>
          </w:tcPr>
          <w:p w:rsidR="00D55898" w:rsidRDefault="008558E2" w:rsidP="00D55898">
            <w:pPr>
              <w:rPr>
                <w:rFonts w:ascii="Cardo" w:hAnsi="Cardo" w:cs="Cardo"/>
              </w:rPr>
            </w:pPr>
            <w:r w:rsidRPr="004F75F4">
              <w:rPr>
                <w:rFonts w:ascii="Cardo" w:hAnsi="Cardo" w:cs="Cardo"/>
                <w:sz w:val="32"/>
                <w:szCs w:val="32"/>
                <w:rtl/>
              </w:rPr>
              <w:t>וְחֹשֶׁךְ</w:t>
            </w:r>
            <w:r>
              <w:rPr>
                <w:rFonts w:ascii="Cardo" w:hAnsi="Cardo" w:cs="Cardo"/>
                <w:vertAlign w:val="superscript"/>
              </w:rPr>
              <w:t>5</w:t>
            </w:r>
          </w:p>
          <w:p w:rsidR="00D55898" w:rsidRPr="00D55898" w:rsidRDefault="00D55898" w:rsidP="00D55898">
            <w:pPr>
              <w:rPr>
                <w:rFonts w:ascii="Cardo" w:hAnsi="Cardo" w:cs="Cardo"/>
              </w:rPr>
            </w:pPr>
            <w:r>
              <w:rPr>
                <w:rFonts w:ascii="Cardo" w:hAnsi="Cardo" w:cs="Cardo"/>
              </w:rPr>
              <w:t>and darkness</w:t>
            </w:r>
          </w:p>
        </w:tc>
        <w:tc>
          <w:tcPr>
            <w:tcW w:w="7285" w:type="dxa"/>
          </w:tcPr>
          <w:p w:rsidR="008558E2" w:rsidRPr="009C70F3" w:rsidRDefault="008558E2" w:rsidP="00965F95">
            <w:pPr>
              <w:rPr>
                <w:rFonts w:ascii="Cardo" w:hAnsi="Cardo" w:cs="Cardo"/>
              </w:rPr>
            </w:pPr>
            <w:r>
              <w:rPr>
                <w:rFonts w:ascii="Cardo" w:hAnsi="Cardo" w:cs="Cardo" w:hint="cs"/>
                <w:rtl/>
              </w:rPr>
              <w:t>וְ</w:t>
            </w:r>
            <w:r>
              <w:rPr>
                <w:rFonts w:ascii="Cardo" w:hAnsi="Cardo" w:cs="Cardo"/>
              </w:rPr>
              <w:t xml:space="preserve"> </w:t>
            </w:r>
            <w:r w:rsidR="00B77306">
              <w:rPr>
                <w:rFonts w:ascii="Cardo" w:hAnsi="Cardo" w:cs="Cardo"/>
              </w:rPr>
              <w:t>and (</w:t>
            </w:r>
            <w:proofErr w:type="spellStart"/>
            <w:r w:rsidR="00B77306">
              <w:rPr>
                <w:rFonts w:ascii="Cardo" w:hAnsi="Cardo" w:cs="Cardo"/>
              </w:rPr>
              <w:t>vav</w:t>
            </w:r>
            <w:proofErr w:type="spellEnd"/>
            <w:r w:rsidR="00B77306">
              <w:rPr>
                <w:rFonts w:ascii="Cardo" w:hAnsi="Cardo" w:cs="Cardo"/>
              </w:rPr>
              <w:t xml:space="preserve"> conjunction) </w:t>
            </w:r>
            <w:r>
              <w:rPr>
                <w:rFonts w:ascii="Cardo" w:hAnsi="Cardo" w:cs="Cardo"/>
              </w:rPr>
              <w:t>~ darkness (1ms)</w:t>
            </w:r>
          </w:p>
        </w:tc>
      </w:tr>
      <w:tr w:rsidR="008558E2" w:rsidRPr="009C70F3" w:rsidTr="00D55898">
        <w:tc>
          <w:tcPr>
            <w:tcW w:w="2065" w:type="dxa"/>
          </w:tcPr>
          <w:p w:rsidR="008558E2" w:rsidRDefault="008558E2" w:rsidP="00965F95">
            <w:pPr>
              <w:rPr>
                <w:rFonts w:ascii="Cardo" w:hAnsi="Cardo" w:cs="Cardo"/>
              </w:rPr>
            </w:pPr>
            <w:r w:rsidRPr="004F75F4">
              <w:rPr>
                <w:rFonts w:ascii="Cardo" w:hAnsi="Cardo" w:cs="Cardo"/>
                <w:sz w:val="32"/>
                <w:szCs w:val="32"/>
                <w:rtl/>
              </w:rPr>
              <w:t>עַל־פְּנֵי</w:t>
            </w:r>
            <w:r>
              <w:rPr>
                <w:rFonts w:ascii="Cardo" w:hAnsi="Cardo" w:cs="Cardo"/>
                <w:vertAlign w:val="superscript"/>
              </w:rPr>
              <w:t>6</w:t>
            </w:r>
          </w:p>
          <w:p w:rsidR="00D55898" w:rsidRPr="00D55898" w:rsidRDefault="00D55898" w:rsidP="00965F95">
            <w:pPr>
              <w:rPr>
                <w:rFonts w:ascii="Cardo" w:hAnsi="Cardo" w:cs="Cardo"/>
              </w:rPr>
            </w:pPr>
            <w:r>
              <w:rPr>
                <w:rFonts w:ascii="Cardo" w:hAnsi="Cardo" w:cs="Cardo"/>
              </w:rPr>
              <w:t>was upon the face</w:t>
            </w:r>
          </w:p>
        </w:tc>
        <w:tc>
          <w:tcPr>
            <w:tcW w:w="7285" w:type="dxa"/>
          </w:tcPr>
          <w:p w:rsidR="008558E2" w:rsidRPr="009C70F3" w:rsidRDefault="008558E2" w:rsidP="00965F95">
            <w:pPr>
              <w:rPr>
                <w:rFonts w:ascii="Cardo" w:hAnsi="Cardo" w:cs="Cardo"/>
              </w:rPr>
            </w:pPr>
            <w:r>
              <w:rPr>
                <w:rFonts w:ascii="Cardo" w:hAnsi="Cardo" w:cs="Cardo" w:hint="cs"/>
                <w:rtl/>
              </w:rPr>
              <w:t>עַל־</w:t>
            </w:r>
            <w:r>
              <w:rPr>
                <w:rFonts w:ascii="Cardo" w:hAnsi="Cardo" w:cs="Cardo"/>
              </w:rPr>
              <w:t xml:space="preserve"> upon ~ face </w:t>
            </w:r>
          </w:p>
        </w:tc>
      </w:tr>
      <w:tr w:rsidR="008558E2" w:rsidRPr="000845B6" w:rsidTr="00D55898">
        <w:tc>
          <w:tcPr>
            <w:tcW w:w="2065" w:type="dxa"/>
          </w:tcPr>
          <w:p w:rsidR="008558E2" w:rsidRDefault="00391570" w:rsidP="00965F95">
            <w:pPr>
              <w:rPr>
                <w:rFonts w:ascii="Cardo" w:hAnsi="Cardo" w:cs="Cardo"/>
              </w:rPr>
            </w:pPr>
            <w:r>
              <w:rPr>
                <w:rFonts w:ascii="Cardo" w:hAnsi="Cardo" w:cs="Cardo"/>
                <w:sz w:val="32"/>
                <w:szCs w:val="32"/>
                <w:rtl/>
              </w:rPr>
              <w:t>תְה</w:t>
            </w:r>
            <w:r w:rsidR="008558E2" w:rsidRPr="004F75F4">
              <w:rPr>
                <w:rFonts w:ascii="Cardo" w:hAnsi="Cardo" w:cs="Cardo"/>
                <w:sz w:val="32"/>
                <w:szCs w:val="32"/>
                <w:rtl/>
              </w:rPr>
              <w:t>ו</w:t>
            </w:r>
            <w:r>
              <w:rPr>
                <w:rFonts w:ascii="Cardo" w:hAnsi="Cardo" w:cs="Cardo" w:hint="cs"/>
                <w:sz w:val="32"/>
                <w:szCs w:val="32"/>
                <w:rtl/>
              </w:rPr>
              <w:t>ֹ</w:t>
            </w:r>
            <w:r w:rsidR="008558E2" w:rsidRPr="004F75F4">
              <w:rPr>
                <w:rFonts w:ascii="Cardo" w:hAnsi="Cardo" w:cs="Cardo"/>
                <w:sz w:val="32"/>
                <w:szCs w:val="32"/>
                <w:rtl/>
              </w:rPr>
              <w:t>ם</w:t>
            </w:r>
            <w:r w:rsidR="008558E2">
              <w:rPr>
                <w:rFonts w:ascii="Cardo" w:hAnsi="Cardo" w:cs="Cardo"/>
                <w:vertAlign w:val="superscript"/>
              </w:rPr>
              <w:t>7</w:t>
            </w:r>
          </w:p>
          <w:p w:rsidR="00D55898" w:rsidRPr="00D55898" w:rsidRDefault="00D55898" w:rsidP="00965F95">
            <w:pPr>
              <w:rPr>
                <w:rFonts w:ascii="Cardo" w:hAnsi="Cardo" w:cs="Cardo"/>
              </w:rPr>
            </w:pPr>
            <w:r>
              <w:rPr>
                <w:rFonts w:ascii="Cardo" w:hAnsi="Cardo" w:cs="Cardo"/>
              </w:rPr>
              <w:t>of the deep</w:t>
            </w:r>
          </w:p>
        </w:tc>
        <w:tc>
          <w:tcPr>
            <w:tcW w:w="7285" w:type="dxa"/>
          </w:tcPr>
          <w:p w:rsidR="008558E2" w:rsidRPr="000845B6" w:rsidRDefault="008558E2" w:rsidP="00965F95">
            <w:pPr>
              <w:rPr>
                <w:rFonts w:ascii="Cardo" w:hAnsi="Cardo" w:cs="Cardo"/>
              </w:rPr>
            </w:pPr>
            <w:r>
              <w:rPr>
                <w:rFonts w:ascii="Cardo" w:hAnsi="Cardo" w:cs="Cardo"/>
              </w:rPr>
              <w:t xml:space="preserve">(plural) water making a noise, hence </w:t>
            </w:r>
            <w:r w:rsidRPr="000845B6">
              <w:rPr>
                <w:rFonts w:ascii="Cardo" w:hAnsi="Cardo" w:cs="Cardo"/>
              </w:rPr>
              <w:t>1)</w:t>
            </w:r>
            <w:r>
              <w:rPr>
                <w:rFonts w:ascii="Cardo" w:hAnsi="Cardo" w:cs="Cardo"/>
              </w:rPr>
              <w:t xml:space="preserve"> wave, 2) a great q</w:t>
            </w:r>
            <w:r w:rsidR="00B019B5">
              <w:rPr>
                <w:rFonts w:ascii="Cardo" w:hAnsi="Cardo" w:cs="Cardo"/>
              </w:rPr>
              <w:t xml:space="preserve">uantity of waters, ocean, sea, </w:t>
            </w:r>
            <w:r>
              <w:rPr>
                <w:rFonts w:ascii="Cardo" w:hAnsi="Cardo" w:cs="Cardo"/>
              </w:rPr>
              <w:t>3) gulf, abyss, even used of the deep hollows of the earth {seas}</w:t>
            </w:r>
          </w:p>
        </w:tc>
      </w:tr>
      <w:tr w:rsidR="008558E2" w:rsidRPr="009C70F3" w:rsidTr="00D55898">
        <w:tc>
          <w:tcPr>
            <w:tcW w:w="2065" w:type="dxa"/>
          </w:tcPr>
          <w:p w:rsidR="008558E2" w:rsidRDefault="008558E2" w:rsidP="00965F95">
            <w:pPr>
              <w:rPr>
                <w:rFonts w:ascii="Cardo" w:hAnsi="Cardo" w:cs="Cardo"/>
                <w:sz w:val="32"/>
                <w:szCs w:val="32"/>
              </w:rPr>
            </w:pPr>
            <w:r w:rsidRPr="004F75F4">
              <w:rPr>
                <w:rFonts w:ascii="Cardo" w:hAnsi="Cardo" w:cs="Cardo"/>
                <w:sz w:val="32"/>
                <w:szCs w:val="32"/>
                <w:rtl/>
              </w:rPr>
              <w:t>וְרוּחַ</w:t>
            </w:r>
            <w:r>
              <w:rPr>
                <w:rFonts w:ascii="Cardo" w:hAnsi="Cardo" w:cs="Cardo"/>
                <w:sz w:val="32"/>
                <w:szCs w:val="32"/>
                <w:vertAlign w:val="superscript"/>
              </w:rPr>
              <w:t>8</w:t>
            </w:r>
          </w:p>
          <w:p w:rsidR="00D55898" w:rsidRPr="00D55898" w:rsidRDefault="00D55898" w:rsidP="00965F95">
            <w:pPr>
              <w:rPr>
                <w:rFonts w:ascii="Cardo" w:hAnsi="Cardo" w:cs="Cardo"/>
                <w:rtl/>
              </w:rPr>
            </w:pPr>
            <w:r>
              <w:rPr>
                <w:rFonts w:ascii="Cardo" w:hAnsi="Cardo" w:cs="Cardo"/>
              </w:rPr>
              <w:t>and the Spirit</w:t>
            </w:r>
          </w:p>
        </w:tc>
        <w:tc>
          <w:tcPr>
            <w:tcW w:w="7285" w:type="dxa"/>
          </w:tcPr>
          <w:p w:rsidR="008558E2" w:rsidRPr="009C70F3" w:rsidRDefault="008558E2" w:rsidP="00965F95">
            <w:pPr>
              <w:rPr>
                <w:rFonts w:ascii="Cardo" w:hAnsi="Cardo" w:cs="Cardo"/>
              </w:rPr>
            </w:pPr>
            <w:r>
              <w:rPr>
                <w:rFonts w:ascii="Cardo" w:hAnsi="Cardo" w:cs="Cardo" w:hint="cs"/>
                <w:rtl/>
              </w:rPr>
              <w:t>וְ</w:t>
            </w:r>
            <w:r>
              <w:rPr>
                <w:rFonts w:ascii="Cardo" w:hAnsi="Cardo" w:cs="Cardo"/>
              </w:rPr>
              <w:t xml:space="preserve"> ~ 1) spirit, breath – a) breath of the mouth, b) breath of the nostrils, snuffing, snorting hence anger, c) breath of air, air in motion, i.e. breeze, wind, storm 2) breath, life, the vital principle 3) the rational mind or </w:t>
            </w:r>
            <w:r>
              <w:rPr>
                <w:rFonts w:ascii="Cardo" w:hAnsi="Cardo" w:cs="Cardo"/>
              </w:rPr>
              <w:lastRenderedPageBreak/>
              <w:t xml:space="preserve">spirit (seat of senses, affections, and emotions; mode of thinking and acting; will; intellect; the Spirit of God </w:t>
            </w:r>
          </w:p>
        </w:tc>
      </w:tr>
      <w:tr w:rsidR="008558E2" w:rsidRPr="009C70F3" w:rsidTr="00D55898">
        <w:tc>
          <w:tcPr>
            <w:tcW w:w="2065" w:type="dxa"/>
          </w:tcPr>
          <w:p w:rsidR="008558E2" w:rsidRDefault="008558E2" w:rsidP="00965F95">
            <w:pPr>
              <w:rPr>
                <w:rFonts w:ascii="Cardo" w:hAnsi="Cardo" w:cs="Cardo"/>
              </w:rPr>
            </w:pPr>
            <w:r w:rsidRPr="004F75F4">
              <w:rPr>
                <w:rFonts w:ascii="Cardo" w:hAnsi="Cardo" w:cs="Cardo"/>
                <w:sz w:val="32"/>
                <w:szCs w:val="32"/>
                <w:rtl/>
              </w:rPr>
              <w:lastRenderedPageBreak/>
              <w:t>אֱלֹהִים</w:t>
            </w:r>
            <w:r>
              <w:rPr>
                <w:rFonts w:ascii="Cardo" w:hAnsi="Cardo" w:cs="Cardo"/>
                <w:sz w:val="32"/>
                <w:szCs w:val="32"/>
                <w:vertAlign w:val="superscript"/>
              </w:rPr>
              <w:t>9</w:t>
            </w:r>
          </w:p>
          <w:p w:rsidR="00D55898" w:rsidRPr="00D55898" w:rsidRDefault="00D55898" w:rsidP="00965F95">
            <w:pPr>
              <w:rPr>
                <w:rFonts w:ascii="Cardo" w:hAnsi="Cardo" w:cs="Cardo"/>
                <w:rtl/>
              </w:rPr>
            </w:pPr>
            <w:r>
              <w:rPr>
                <w:rFonts w:ascii="Cardo" w:hAnsi="Cardo" w:cs="Cardo"/>
              </w:rPr>
              <w:t xml:space="preserve">of God </w:t>
            </w:r>
          </w:p>
        </w:tc>
        <w:tc>
          <w:tcPr>
            <w:tcW w:w="7285" w:type="dxa"/>
          </w:tcPr>
          <w:p w:rsidR="008558E2" w:rsidRPr="009C70F3" w:rsidRDefault="008558E2" w:rsidP="00965F95">
            <w:pPr>
              <w:rPr>
                <w:rFonts w:ascii="Cardo" w:hAnsi="Cardo" w:cs="Cardo"/>
              </w:rPr>
            </w:pPr>
            <w:r>
              <w:rPr>
                <w:rFonts w:ascii="Cardo" w:hAnsi="Cardo" w:cs="Cardo"/>
              </w:rPr>
              <w:t>Elohim</w:t>
            </w:r>
          </w:p>
        </w:tc>
      </w:tr>
      <w:tr w:rsidR="008558E2" w:rsidRPr="00D2747E" w:rsidTr="00D55898">
        <w:tc>
          <w:tcPr>
            <w:tcW w:w="2065" w:type="dxa"/>
          </w:tcPr>
          <w:p w:rsidR="008558E2" w:rsidRDefault="008558E2" w:rsidP="00965F95">
            <w:pPr>
              <w:rPr>
                <w:rFonts w:ascii="Cardo" w:hAnsi="Cardo" w:cs="Cardo"/>
              </w:rPr>
            </w:pPr>
            <w:r w:rsidRPr="004F75F4">
              <w:rPr>
                <w:rFonts w:ascii="Cardo" w:hAnsi="Cardo" w:cs="Cardo"/>
                <w:sz w:val="32"/>
                <w:szCs w:val="32"/>
                <w:rtl/>
              </w:rPr>
              <w:t>מְרַחֶפֶת</w:t>
            </w:r>
            <w:r>
              <w:rPr>
                <w:rFonts w:ascii="Cardo" w:hAnsi="Cardo" w:cs="Cardo"/>
                <w:sz w:val="32"/>
                <w:szCs w:val="32"/>
                <w:vertAlign w:val="superscript"/>
              </w:rPr>
              <w:t>10</w:t>
            </w:r>
          </w:p>
          <w:p w:rsidR="00D55898" w:rsidRPr="00D55898" w:rsidRDefault="00D55898" w:rsidP="00965F95">
            <w:pPr>
              <w:rPr>
                <w:rFonts w:ascii="Cardo" w:hAnsi="Cardo" w:cs="Cardo"/>
                <w:rtl/>
              </w:rPr>
            </w:pPr>
            <w:r>
              <w:rPr>
                <w:rFonts w:ascii="Cardo" w:hAnsi="Cardo" w:cs="Cardo"/>
              </w:rPr>
              <w:t>moved</w:t>
            </w:r>
          </w:p>
        </w:tc>
        <w:tc>
          <w:tcPr>
            <w:tcW w:w="7285" w:type="dxa"/>
          </w:tcPr>
          <w:p w:rsidR="008558E2" w:rsidRPr="00D2747E" w:rsidRDefault="008558E2" w:rsidP="00965F95">
            <w:pPr>
              <w:rPr>
                <w:rFonts w:ascii="Cardo" w:hAnsi="Cardo" w:cs="Cardo"/>
              </w:rPr>
            </w:pPr>
            <w:r>
              <w:rPr>
                <w:rFonts w:ascii="Cardo" w:hAnsi="Cardo" w:cs="Cardo" w:hint="cs"/>
                <w:rtl/>
              </w:rPr>
              <w:t>מְ</w:t>
            </w:r>
            <w:r>
              <w:rPr>
                <w:rFonts w:ascii="Cardo" w:hAnsi="Cardo" w:cs="Cardo"/>
              </w:rPr>
              <w:t xml:space="preserve"> </w:t>
            </w:r>
            <w:proofErr w:type="spellStart"/>
            <w:r>
              <w:rPr>
                <w:rFonts w:ascii="Cardo" w:hAnsi="Cardo" w:cs="Cardo"/>
              </w:rPr>
              <w:t>Piel</w:t>
            </w:r>
            <w:proofErr w:type="spellEnd"/>
            <w:r>
              <w:rPr>
                <w:rFonts w:ascii="Cardo" w:hAnsi="Cardo" w:cs="Cardo"/>
              </w:rPr>
              <w:t xml:space="preserve"> Participle marker</w:t>
            </w:r>
            <w:r w:rsidR="007F1A41">
              <w:rPr>
                <w:rFonts w:ascii="Cardo" w:hAnsi="Cardo" w:cs="Cardo"/>
              </w:rPr>
              <w:t xml:space="preserve"> (</w:t>
            </w:r>
            <w:r w:rsidR="007F1A41" w:rsidRPr="007F1A41">
              <w:rPr>
                <w:rFonts w:ascii="Cardo" w:hAnsi="Cardo" w:cs="Cardo"/>
                <w:b/>
                <w:bCs/>
              </w:rPr>
              <w:t>used as a noun or adjective</w:t>
            </w:r>
            <w:r w:rsidR="007F1A41">
              <w:rPr>
                <w:rFonts w:ascii="Cardo" w:hAnsi="Cardo" w:cs="Cardo"/>
              </w:rPr>
              <w:t xml:space="preserve">, </w:t>
            </w:r>
            <w:r w:rsidR="007F1A41">
              <w:rPr>
                <w:rFonts w:ascii="Cardo" w:hAnsi="Cardo" w:cs="Cardo"/>
                <w:b/>
                <w:bCs/>
              </w:rPr>
              <w:t>hence this should be “was brooding/cherishing” not a past tense verb ‘moved’</w:t>
            </w:r>
            <w:r w:rsidR="007F1A41">
              <w:rPr>
                <w:rFonts w:ascii="Cardo" w:hAnsi="Cardo" w:cs="Cardo"/>
              </w:rPr>
              <w:t>)</w:t>
            </w:r>
            <w:r>
              <w:rPr>
                <w:rFonts w:ascii="Cardo" w:hAnsi="Cardo" w:cs="Cardo"/>
              </w:rPr>
              <w:t xml:space="preserve"> ~ </w:t>
            </w:r>
            <w:r>
              <w:rPr>
                <w:rFonts w:ascii="Cardo" w:hAnsi="Cardo" w:cs="Cardo" w:hint="cs"/>
                <w:rtl/>
              </w:rPr>
              <w:t>רַחֶפֶ</w:t>
            </w:r>
            <w:r>
              <w:rPr>
                <w:rFonts w:ascii="Cardo" w:hAnsi="Cardo" w:cs="Cardo"/>
              </w:rPr>
              <w:t xml:space="preserve"> to be soft, to be moved (affected) (a) with the feeling of tender love, hence </w:t>
            </w:r>
            <w:r w:rsidRPr="00647021">
              <w:rPr>
                <w:rFonts w:ascii="Cardo" w:hAnsi="Cardo" w:cs="Cardo"/>
                <w:i/>
                <w:iCs/>
                <w:highlight w:val="yellow"/>
              </w:rPr>
              <w:t>to cherish</w:t>
            </w:r>
            <w:r>
              <w:rPr>
                <w:rFonts w:ascii="Cardo" w:hAnsi="Cardo" w:cs="Cardo"/>
              </w:rPr>
              <w:t xml:space="preserve">, (b) with fear, tremor, hence </w:t>
            </w:r>
            <w:r>
              <w:rPr>
                <w:rFonts w:ascii="Cardo" w:hAnsi="Cardo" w:cs="Cardo"/>
                <w:i/>
                <w:iCs/>
              </w:rPr>
              <w:t>to tremble</w:t>
            </w:r>
            <w:r>
              <w:rPr>
                <w:rFonts w:ascii="Cardo" w:hAnsi="Cardo" w:cs="Cardo"/>
              </w:rPr>
              <w:t xml:space="preserve"> (spoken of the bones of a person terrified; </w:t>
            </w:r>
            <w:proofErr w:type="spellStart"/>
            <w:r>
              <w:rPr>
                <w:rFonts w:ascii="Cardo" w:hAnsi="Cardo" w:cs="Cardo"/>
              </w:rPr>
              <w:t>Piel</w:t>
            </w:r>
            <w:proofErr w:type="spellEnd"/>
            <w:r>
              <w:rPr>
                <w:rFonts w:ascii="Cardo" w:hAnsi="Cardo" w:cs="Cardo"/>
              </w:rPr>
              <w:t xml:space="preserve">: </w:t>
            </w:r>
            <w:r w:rsidRPr="00647021">
              <w:rPr>
                <w:rFonts w:ascii="Cardo" w:hAnsi="Cardo" w:cs="Cardo"/>
                <w:i/>
                <w:iCs/>
                <w:highlight w:val="yellow"/>
              </w:rPr>
              <w:t xml:space="preserve">to brood over </w:t>
            </w:r>
            <w:r w:rsidRPr="00647021">
              <w:rPr>
                <w:rFonts w:ascii="Cardo" w:hAnsi="Cardo" w:cs="Cardo"/>
                <w:highlight w:val="yellow"/>
              </w:rPr>
              <w:t xml:space="preserve">young ones, </w:t>
            </w:r>
            <w:r w:rsidRPr="00647021">
              <w:rPr>
                <w:rFonts w:ascii="Cardo" w:hAnsi="Cardo" w:cs="Cardo"/>
                <w:i/>
                <w:iCs/>
                <w:highlight w:val="yellow"/>
              </w:rPr>
              <w:t>to cherish</w:t>
            </w:r>
            <w:r w:rsidRPr="00647021">
              <w:rPr>
                <w:rFonts w:ascii="Cardo" w:hAnsi="Cardo" w:cs="Cardo"/>
                <w:highlight w:val="yellow"/>
              </w:rPr>
              <w:t xml:space="preserve"> young (as an eagle</w:t>
            </w:r>
            <w:r>
              <w:rPr>
                <w:rFonts w:ascii="Cardo" w:hAnsi="Cardo" w:cs="Cardo"/>
              </w:rPr>
              <w:t xml:space="preserve">), figuratively used of the Spirit of God, who brooded over the shapeless mass of the earth, cherishing and vivifying; birds brooding over their young; </w:t>
            </w:r>
            <w:r>
              <w:rPr>
                <w:rFonts w:ascii="Cardo" w:hAnsi="Cardo" w:cs="Cardo" w:hint="cs"/>
                <w:rtl/>
              </w:rPr>
              <w:t>ת</w:t>
            </w:r>
            <w:r>
              <w:rPr>
                <w:rFonts w:ascii="Cardo" w:hAnsi="Cardo" w:cs="Cardo"/>
              </w:rPr>
              <w:t xml:space="preserve"> feminine ending</w:t>
            </w:r>
            <w:r w:rsidR="0011363A">
              <w:rPr>
                <w:rFonts w:ascii="Cardo" w:hAnsi="Cardo" w:cs="Cardo"/>
              </w:rPr>
              <w:t xml:space="preserve"> (see note below)</w:t>
            </w:r>
          </w:p>
        </w:tc>
      </w:tr>
      <w:tr w:rsidR="008558E2" w:rsidRPr="009C70F3" w:rsidTr="00D55898">
        <w:tc>
          <w:tcPr>
            <w:tcW w:w="2065" w:type="dxa"/>
          </w:tcPr>
          <w:p w:rsidR="008558E2" w:rsidRDefault="008558E2" w:rsidP="00965F95">
            <w:pPr>
              <w:rPr>
                <w:rFonts w:ascii="Cardo" w:hAnsi="Cardo" w:cs="Cardo"/>
              </w:rPr>
            </w:pPr>
            <w:r>
              <w:rPr>
                <w:rFonts w:ascii="Cardo" w:hAnsi="Cardo" w:cs="Cardo" w:hint="cs"/>
                <w:sz w:val="32"/>
                <w:szCs w:val="32"/>
                <w:vertAlign w:val="superscript"/>
                <w:rtl/>
              </w:rPr>
              <w:t>11</w:t>
            </w:r>
            <w:r w:rsidRPr="004F75F4">
              <w:rPr>
                <w:rFonts w:ascii="Cardo" w:hAnsi="Cardo" w:cs="Cardo"/>
                <w:sz w:val="32"/>
                <w:szCs w:val="32"/>
                <w:rtl/>
              </w:rPr>
              <w:t>עַל־פְּנֵי</w:t>
            </w:r>
          </w:p>
          <w:p w:rsidR="00D55898" w:rsidRPr="00D55898" w:rsidRDefault="00D55898" w:rsidP="00965F95">
            <w:pPr>
              <w:rPr>
                <w:rFonts w:ascii="Cardo" w:hAnsi="Cardo" w:cs="Cardo"/>
                <w:rtl/>
              </w:rPr>
            </w:pPr>
            <w:r>
              <w:rPr>
                <w:rFonts w:ascii="Cardo" w:hAnsi="Cardo" w:cs="Cardo"/>
              </w:rPr>
              <w:t>upon the face</w:t>
            </w:r>
          </w:p>
        </w:tc>
        <w:tc>
          <w:tcPr>
            <w:tcW w:w="7285" w:type="dxa"/>
          </w:tcPr>
          <w:p w:rsidR="00B019B5" w:rsidRDefault="008558E2" w:rsidP="00965F95">
            <w:pPr>
              <w:rPr>
                <w:rFonts w:ascii="Cardo" w:hAnsi="Cardo" w:cs="Cardo"/>
              </w:rPr>
            </w:pPr>
            <w:r>
              <w:rPr>
                <w:rFonts w:ascii="Cardo" w:hAnsi="Cardo" w:cs="Cardo" w:hint="cs"/>
                <w:rtl/>
              </w:rPr>
              <w:t>עַל־</w:t>
            </w:r>
            <w:r>
              <w:rPr>
                <w:rFonts w:ascii="Cardo" w:hAnsi="Cardo" w:cs="Cardo"/>
              </w:rPr>
              <w:t xml:space="preserve"> upon</w:t>
            </w:r>
            <w:r w:rsidR="0036084A">
              <w:rPr>
                <w:rFonts w:ascii="Cardo" w:hAnsi="Cardo" w:cs="Cardo"/>
              </w:rPr>
              <w:t xml:space="preserve">, </w:t>
            </w:r>
            <w:r w:rsidR="009875FB">
              <w:rPr>
                <w:rFonts w:ascii="Cardo" w:hAnsi="Cardo" w:cs="Cardo"/>
              </w:rPr>
              <w:t>beside, in addition to, together with, beyond, above, over, by on to, towards, to, against</w:t>
            </w:r>
            <w:r>
              <w:rPr>
                <w:rFonts w:ascii="Cardo" w:hAnsi="Cardo" w:cs="Cardo"/>
              </w:rPr>
              <w:t xml:space="preserve"> ~ </w:t>
            </w:r>
          </w:p>
          <w:p w:rsidR="008558E2" w:rsidRDefault="00B019B5" w:rsidP="00965F95">
            <w:pPr>
              <w:rPr>
                <w:rFonts w:ascii="Cardo" w:hAnsi="Cardo" w:cs="Cardo"/>
              </w:rPr>
            </w:pPr>
            <w:r>
              <w:rPr>
                <w:rFonts w:ascii="Cardo" w:hAnsi="Cardo" w:cs="Cardo" w:hint="cs"/>
                <w:sz w:val="32"/>
                <w:szCs w:val="32"/>
                <w:rtl/>
              </w:rPr>
              <w:t>פְּנֵי</w:t>
            </w:r>
            <w:r>
              <w:rPr>
                <w:rFonts w:ascii="Cardo" w:hAnsi="Cardo" w:cs="Cardo"/>
                <w:sz w:val="32"/>
                <w:szCs w:val="32"/>
              </w:rPr>
              <w:t xml:space="preserve"> </w:t>
            </w:r>
            <w:r w:rsidR="008558E2">
              <w:rPr>
                <w:rFonts w:ascii="Cardo" w:hAnsi="Cardo" w:cs="Cardo"/>
              </w:rPr>
              <w:t>face</w:t>
            </w:r>
            <w:r w:rsidR="00D20C50">
              <w:rPr>
                <w:rFonts w:ascii="Cardo" w:hAnsi="Cardo" w:cs="Cardo"/>
              </w:rPr>
              <w:t xml:space="preserve">; presence; surface; </w:t>
            </w:r>
          </w:p>
          <w:p w:rsidR="00D20C50" w:rsidRDefault="00D20C50" w:rsidP="00965F95">
            <w:pPr>
              <w:rPr>
                <w:rFonts w:ascii="Cardo" w:hAnsi="Cardo" w:cs="Cardo"/>
              </w:rPr>
            </w:pPr>
            <w:r>
              <w:rPr>
                <w:rFonts w:ascii="Cardo" w:hAnsi="Cardo" w:cs="Cardo"/>
              </w:rPr>
              <w:t>adverb (of location, temporal): before and behind, toward, in front of, forward, formerly, from beforetime, before.</w:t>
            </w:r>
          </w:p>
          <w:p w:rsidR="00D20C50" w:rsidRPr="009C70F3" w:rsidRDefault="00D20C50" w:rsidP="00965F95">
            <w:pPr>
              <w:rPr>
                <w:rFonts w:ascii="Cardo" w:hAnsi="Cardo" w:cs="Cardo"/>
              </w:rPr>
            </w:pPr>
            <w:r>
              <w:rPr>
                <w:rFonts w:ascii="Cardo" w:hAnsi="Cardo" w:cs="Cardo"/>
              </w:rPr>
              <w:t>with a preposition: in front of, before, to the front of, in the presence of, in the face of, at the face or front of, from the presence, of, from before, from before the face of.</w:t>
            </w:r>
          </w:p>
        </w:tc>
      </w:tr>
      <w:tr w:rsidR="008558E2" w:rsidRPr="009C70F3" w:rsidTr="00D55898">
        <w:tc>
          <w:tcPr>
            <w:tcW w:w="2065" w:type="dxa"/>
          </w:tcPr>
          <w:p w:rsidR="008558E2" w:rsidRDefault="008558E2" w:rsidP="00965F95">
            <w:pPr>
              <w:rPr>
                <w:rFonts w:ascii="Cardo" w:hAnsi="Cardo" w:cs="Cardo"/>
              </w:rPr>
            </w:pPr>
            <w:r w:rsidRPr="004F75F4">
              <w:rPr>
                <w:rFonts w:ascii="Cardo" w:hAnsi="Cardo" w:cs="Cardo"/>
                <w:sz w:val="32"/>
                <w:szCs w:val="32"/>
                <w:rtl/>
              </w:rPr>
              <w:t>הַמָּֽיִם</w:t>
            </w:r>
            <w:r>
              <w:rPr>
                <w:rFonts w:ascii="Cardo" w:hAnsi="Cardo" w:cs="Cardo"/>
                <w:sz w:val="32"/>
                <w:szCs w:val="32"/>
                <w:vertAlign w:val="superscript"/>
              </w:rPr>
              <w:t>12</w:t>
            </w:r>
          </w:p>
          <w:p w:rsidR="00D55898" w:rsidRPr="00D55898" w:rsidRDefault="00D55898" w:rsidP="00965F95">
            <w:pPr>
              <w:rPr>
                <w:rFonts w:ascii="Cardo" w:hAnsi="Cardo" w:cs="Cardo"/>
              </w:rPr>
            </w:pPr>
            <w:r>
              <w:rPr>
                <w:rFonts w:ascii="Cardo" w:hAnsi="Cardo" w:cs="Cardo"/>
              </w:rPr>
              <w:t>of the waters</w:t>
            </w:r>
          </w:p>
        </w:tc>
        <w:tc>
          <w:tcPr>
            <w:tcW w:w="7285" w:type="dxa"/>
          </w:tcPr>
          <w:p w:rsidR="008558E2" w:rsidRPr="009C70F3" w:rsidRDefault="008558E2" w:rsidP="00965F95">
            <w:pPr>
              <w:rPr>
                <w:rFonts w:ascii="Cardo" w:hAnsi="Cardo" w:cs="Cardo"/>
              </w:rPr>
            </w:pPr>
            <w:r>
              <w:rPr>
                <w:rFonts w:ascii="Cardo" w:hAnsi="Cardo" w:cs="Cardo" w:hint="cs"/>
                <w:rtl/>
              </w:rPr>
              <w:t>הַ</w:t>
            </w:r>
            <w:r>
              <w:rPr>
                <w:rFonts w:ascii="Cardo" w:hAnsi="Cardo" w:cs="Cardo"/>
              </w:rPr>
              <w:t xml:space="preserve"> the ~ waters ~ </w:t>
            </w:r>
            <w:r>
              <w:rPr>
                <w:rFonts w:ascii="Cardo" w:hAnsi="Cardo" w:cs="Cardo" w:hint="cs"/>
                <w:rtl/>
              </w:rPr>
              <w:t>ִם</w:t>
            </w:r>
            <w:r>
              <w:rPr>
                <w:rFonts w:ascii="Cardo" w:hAnsi="Cardo" w:cs="Cardo"/>
              </w:rPr>
              <w:t xml:space="preserve"> masculine plural ending</w:t>
            </w:r>
          </w:p>
        </w:tc>
      </w:tr>
      <w:tr w:rsidR="008558E2" w:rsidRPr="009C70F3" w:rsidTr="00D55898">
        <w:trPr>
          <w:trHeight w:val="830"/>
        </w:trPr>
        <w:tc>
          <w:tcPr>
            <w:tcW w:w="9350" w:type="dxa"/>
            <w:gridSpan w:val="2"/>
          </w:tcPr>
          <w:p w:rsidR="00B77306" w:rsidRDefault="00B77306" w:rsidP="00965F95">
            <w:pPr>
              <w:rPr>
                <w:rFonts w:ascii="Cardo" w:hAnsi="Cardo" w:cs="Cardo"/>
              </w:rPr>
            </w:pPr>
          </w:p>
          <w:p w:rsidR="008558E2" w:rsidRDefault="008558E2" w:rsidP="00965F95">
            <w:pPr>
              <w:rPr>
                <w:rFonts w:ascii="Cardo" w:hAnsi="Cardo" w:cs="Cardo"/>
              </w:rPr>
            </w:pPr>
            <w:r>
              <w:rPr>
                <w:rFonts w:ascii="Cardo" w:hAnsi="Cardo" w:cs="Cardo"/>
              </w:rPr>
              <w:t xml:space="preserve">And the earth was unused and empty, and darkness was upon the face of the waters. And the spirit of Elohim </w:t>
            </w:r>
            <w:r w:rsidR="007F1A41">
              <w:rPr>
                <w:rFonts w:ascii="Cardo" w:hAnsi="Cardo" w:cs="Cardo"/>
              </w:rPr>
              <w:t xml:space="preserve">was </w:t>
            </w:r>
            <w:r>
              <w:rPr>
                <w:rFonts w:ascii="Cardo" w:hAnsi="Cardo" w:cs="Cardo"/>
              </w:rPr>
              <w:t>brood</w:t>
            </w:r>
            <w:r w:rsidR="007F1A41">
              <w:rPr>
                <w:rFonts w:ascii="Cardo" w:hAnsi="Cardo" w:cs="Cardo"/>
              </w:rPr>
              <w:t>ing</w:t>
            </w:r>
            <w:r w:rsidR="00B77306">
              <w:rPr>
                <w:rFonts w:ascii="Cardo" w:hAnsi="Cardo" w:cs="Cardo"/>
              </w:rPr>
              <w:t xml:space="preserve"> (cherish</w:t>
            </w:r>
            <w:r w:rsidR="007F1A41">
              <w:rPr>
                <w:rFonts w:ascii="Cardo" w:hAnsi="Cardo" w:cs="Cardo"/>
              </w:rPr>
              <w:t>ing</w:t>
            </w:r>
            <w:r w:rsidR="00B77306">
              <w:rPr>
                <w:rFonts w:ascii="Cardo" w:hAnsi="Cardo" w:cs="Cardo"/>
              </w:rPr>
              <w:t>)</w:t>
            </w:r>
            <w:r>
              <w:rPr>
                <w:rFonts w:ascii="Cardo" w:hAnsi="Cardo" w:cs="Cardo"/>
              </w:rPr>
              <w:t xml:space="preserve"> </w:t>
            </w:r>
            <w:r w:rsidR="009875FB">
              <w:rPr>
                <w:rFonts w:ascii="Cardo" w:hAnsi="Cardo" w:cs="Cardo"/>
              </w:rPr>
              <w:t>over</w:t>
            </w:r>
            <w:r>
              <w:rPr>
                <w:rFonts w:ascii="Cardo" w:hAnsi="Cardo" w:cs="Cardo"/>
              </w:rPr>
              <w:t xml:space="preserve"> the </w:t>
            </w:r>
            <w:r w:rsidR="00F069A6">
              <w:rPr>
                <w:rFonts w:ascii="Cardo" w:hAnsi="Cardo" w:cs="Cardo"/>
              </w:rPr>
              <w:t>su</w:t>
            </w:r>
            <w:r w:rsidR="009875FB">
              <w:rPr>
                <w:rFonts w:ascii="Cardo" w:hAnsi="Cardo" w:cs="Cardo"/>
              </w:rPr>
              <w:t>r</w:t>
            </w:r>
            <w:r w:rsidR="00F069A6">
              <w:rPr>
                <w:rFonts w:ascii="Cardo" w:hAnsi="Cardo" w:cs="Cardo"/>
              </w:rPr>
              <w:t>face</w:t>
            </w:r>
            <w:r>
              <w:rPr>
                <w:rFonts w:ascii="Cardo" w:hAnsi="Cardo" w:cs="Cardo"/>
              </w:rPr>
              <w:t xml:space="preserve"> of the waters.</w:t>
            </w:r>
          </w:p>
          <w:p w:rsidR="00B77306" w:rsidRPr="009C70F3" w:rsidRDefault="00B77306" w:rsidP="00965F95">
            <w:pPr>
              <w:rPr>
                <w:rFonts w:ascii="Cardo" w:hAnsi="Cardo" w:cs="Cardo"/>
              </w:rPr>
            </w:pPr>
          </w:p>
        </w:tc>
      </w:tr>
    </w:tbl>
    <w:p w:rsidR="0011363A" w:rsidRDefault="0011363A" w:rsidP="00270A09">
      <w:pPr>
        <w:rPr>
          <w:rFonts w:ascii="Cardo" w:hAnsi="Cardo" w:cs="Cardo"/>
        </w:rPr>
      </w:pPr>
    </w:p>
    <w:p w:rsidR="00513D60" w:rsidRDefault="00513D60" w:rsidP="0011363A">
      <w:pPr>
        <w:spacing w:before="240"/>
        <w:rPr>
          <w:rFonts w:ascii="Cardo" w:hAnsi="Cardo" w:cs="Cardo"/>
          <w:sz w:val="28"/>
          <w:szCs w:val="24"/>
          <w:lang w:bidi="he-IL"/>
        </w:rPr>
      </w:pPr>
    </w:p>
    <w:p w:rsidR="00513D60" w:rsidRDefault="00513D60" w:rsidP="0011363A">
      <w:pPr>
        <w:spacing w:before="240"/>
        <w:rPr>
          <w:rFonts w:ascii="Cardo" w:hAnsi="Cardo" w:cs="Cardo"/>
          <w:sz w:val="28"/>
          <w:szCs w:val="24"/>
          <w:lang w:bidi="he-IL"/>
        </w:rPr>
      </w:pPr>
    </w:p>
    <w:p w:rsidR="00513D60" w:rsidRDefault="00513D60" w:rsidP="0011363A">
      <w:pPr>
        <w:spacing w:before="240"/>
        <w:rPr>
          <w:rFonts w:ascii="Cardo" w:hAnsi="Cardo" w:cs="Cardo"/>
          <w:sz w:val="28"/>
          <w:szCs w:val="24"/>
          <w:lang w:bidi="he-IL"/>
        </w:rPr>
      </w:pPr>
    </w:p>
    <w:p w:rsidR="003B0CB1" w:rsidRDefault="0011363A" w:rsidP="00513D60">
      <w:pPr>
        <w:spacing w:before="240"/>
        <w:rPr>
          <w:rFonts w:ascii="Cardo" w:hAnsi="Cardo" w:cs="Cardo"/>
          <w:sz w:val="28"/>
          <w:szCs w:val="24"/>
          <w:lang w:bidi="he-IL"/>
        </w:rPr>
      </w:pPr>
      <w:r w:rsidRPr="003E786B">
        <w:rPr>
          <w:rFonts w:ascii="Cardo" w:hAnsi="Cardo" w:cs="Cardo"/>
          <w:sz w:val="28"/>
          <w:szCs w:val="24"/>
          <w:lang w:bidi="he-IL"/>
        </w:rPr>
        <w:t>Word #10 “moved” could be better translated “</w:t>
      </w:r>
      <w:r w:rsidR="00EF27A8">
        <w:rPr>
          <w:rFonts w:ascii="Cardo" w:hAnsi="Cardo" w:cs="Cardo"/>
          <w:sz w:val="28"/>
          <w:szCs w:val="24"/>
          <w:lang w:bidi="he-IL"/>
        </w:rPr>
        <w:t xml:space="preserve">was </w:t>
      </w:r>
      <w:r w:rsidRPr="003E786B">
        <w:rPr>
          <w:rFonts w:ascii="Cardo" w:hAnsi="Cardo" w:cs="Cardo"/>
          <w:sz w:val="28"/>
          <w:szCs w:val="24"/>
          <w:lang w:bidi="he-IL"/>
        </w:rPr>
        <w:t>brooding” or “</w:t>
      </w:r>
      <w:r w:rsidR="00EF27A8">
        <w:rPr>
          <w:rFonts w:ascii="Cardo" w:hAnsi="Cardo" w:cs="Cardo"/>
          <w:sz w:val="28"/>
          <w:szCs w:val="24"/>
          <w:lang w:bidi="he-IL"/>
        </w:rPr>
        <w:t xml:space="preserve">was </w:t>
      </w:r>
      <w:r w:rsidRPr="003E786B">
        <w:rPr>
          <w:rFonts w:ascii="Cardo" w:hAnsi="Cardo" w:cs="Cardo"/>
          <w:sz w:val="28"/>
          <w:szCs w:val="24"/>
          <w:lang w:bidi="he-IL"/>
        </w:rPr>
        <w:t xml:space="preserve">cherishing.” </w:t>
      </w:r>
    </w:p>
    <w:p w:rsidR="003B0CB1" w:rsidRDefault="0011363A" w:rsidP="0011363A">
      <w:pPr>
        <w:spacing w:before="240"/>
        <w:rPr>
          <w:rFonts w:ascii="Cardo" w:hAnsi="Cardo" w:cs="Cardo"/>
          <w:sz w:val="28"/>
          <w:szCs w:val="24"/>
          <w:lang w:bidi="he-IL"/>
        </w:rPr>
      </w:pPr>
      <w:r w:rsidRPr="003E786B">
        <w:rPr>
          <w:rFonts w:ascii="Cardo" w:hAnsi="Cardo" w:cs="Cardo"/>
          <w:sz w:val="28"/>
          <w:szCs w:val="24"/>
          <w:lang w:bidi="he-IL"/>
        </w:rPr>
        <w:t xml:space="preserve">Compare to Abraham 4:2. </w:t>
      </w:r>
    </w:p>
    <w:p w:rsidR="0011363A" w:rsidRPr="003E786B" w:rsidRDefault="0011363A" w:rsidP="0011363A">
      <w:pPr>
        <w:spacing w:before="240"/>
        <w:rPr>
          <w:rFonts w:ascii="Cardo" w:hAnsi="Cardo" w:cs="Cardo"/>
          <w:sz w:val="28"/>
          <w:szCs w:val="24"/>
          <w:lang w:bidi="he-IL"/>
        </w:rPr>
      </w:pPr>
      <w:r w:rsidRPr="003E786B">
        <w:rPr>
          <w:rFonts w:ascii="Cardo" w:hAnsi="Cardo" w:cs="Cardo"/>
          <w:sz w:val="28"/>
          <w:szCs w:val="24"/>
          <w:lang w:bidi="he-IL"/>
        </w:rPr>
        <w:t xml:space="preserve">And the earth, after it was formed, was empty and desolate, because they had not formed anything but the earth; and darkness reigned upon the face of the deep, and the Spirit of the Gods </w:t>
      </w:r>
      <w:r w:rsidRPr="007F1A41">
        <w:rPr>
          <w:rFonts w:ascii="Cardo" w:hAnsi="Cardo" w:cs="Cardo"/>
          <w:b/>
          <w:bCs/>
          <w:sz w:val="28"/>
          <w:szCs w:val="24"/>
          <w:lang w:bidi="he-IL"/>
        </w:rPr>
        <w:t xml:space="preserve">was </w:t>
      </w:r>
      <w:r w:rsidRPr="003E786B">
        <w:rPr>
          <w:rFonts w:ascii="Cardo" w:hAnsi="Cardo" w:cs="Cardo"/>
          <w:b/>
          <w:bCs/>
          <w:sz w:val="28"/>
          <w:szCs w:val="24"/>
          <w:lang w:bidi="he-IL"/>
        </w:rPr>
        <w:t>brooding</w:t>
      </w:r>
      <w:r w:rsidRPr="003E786B">
        <w:rPr>
          <w:rFonts w:ascii="Cardo" w:hAnsi="Cardo" w:cs="Cardo"/>
          <w:sz w:val="28"/>
          <w:szCs w:val="24"/>
          <w:lang w:bidi="he-IL"/>
        </w:rPr>
        <w:t xml:space="preserve"> upon the face of the waters.</w:t>
      </w:r>
    </w:p>
    <w:p w:rsidR="0011363A" w:rsidRDefault="0011363A" w:rsidP="00270A09">
      <w:pPr>
        <w:rPr>
          <w:rFonts w:ascii="Cardo" w:hAnsi="Cardo" w:cs="Cardo"/>
        </w:rPr>
      </w:pPr>
    </w:p>
    <w:p w:rsidR="00C27482" w:rsidRDefault="00C27482" w:rsidP="00270A09">
      <w:pPr>
        <w:rPr>
          <w:rFonts w:ascii="Cardo" w:hAnsi="Cardo" w:cs="Cardo"/>
        </w:rPr>
      </w:pPr>
      <w:r>
        <w:rPr>
          <w:rFonts w:ascii="Cardo" w:hAnsi="Cardo" w:cs="Cardo"/>
        </w:rPr>
        <w:t xml:space="preserve">If there is extra time, practice any lines up to 20 on pages 52 and 52. </w:t>
      </w:r>
    </w:p>
    <w:sectPr w:rsidR="00C2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roman"/>
    <w:pitch w:val="variable"/>
    <w:sig w:usb0="00000000" w:usb1="5201E0FB" w:usb2="00008000" w:usb3="00000000" w:csb0="000000B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B2B68C7"/>
    <w:multiLevelType w:val="hybridMultilevel"/>
    <w:tmpl w:val="369EA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13"/>
    <w:rsid w:val="000724E6"/>
    <w:rsid w:val="000F490F"/>
    <w:rsid w:val="00104008"/>
    <w:rsid w:val="0011363A"/>
    <w:rsid w:val="001437A5"/>
    <w:rsid w:val="001C7FFD"/>
    <w:rsid w:val="0022086F"/>
    <w:rsid w:val="00270A09"/>
    <w:rsid w:val="0029657F"/>
    <w:rsid w:val="002A0D0B"/>
    <w:rsid w:val="002E6BAB"/>
    <w:rsid w:val="00356485"/>
    <w:rsid w:val="0036084A"/>
    <w:rsid w:val="003669BF"/>
    <w:rsid w:val="00391570"/>
    <w:rsid w:val="003B0CB1"/>
    <w:rsid w:val="003C07ED"/>
    <w:rsid w:val="003C232C"/>
    <w:rsid w:val="003E5A66"/>
    <w:rsid w:val="003E786B"/>
    <w:rsid w:val="00425051"/>
    <w:rsid w:val="00435A13"/>
    <w:rsid w:val="00435F38"/>
    <w:rsid w:val="00455386"/>
    <w:rsid w:val="00513D60"/>
    <w:rsid w:val="00517B1F"/>
    <w:rsid w:val="00544B0F"/>
    <w:rsid w:val="005557BA"/>
    <w:rsid w:val="00603019"/>
    <w:rsid w:val="00651B2F"/>
    <w:rsid w:val="007F1A41"/>
    <w:rsid w:val="008558E2"/>
    <w:rsid w:val="00902340"/>
    <w:rsid w:val="00923AE6"/>
    <w:rsid w:val="00946683"/>
    <w:rsid w:val="00965F33"/>
    <w:rsid w:val="009875FB"/>
    <w:rsid w:val="009950C5"/>
    <w:rsid w:val="009A35C3"/>
    <w:rsid w:val="009D30F8"/>
    <w:rsid w:val="00A10E74"/>
    <w:rsid w:val="00AB2586"/>
    <w:rsid w:val="00AB7682"/>
    <w:rsid w:val="00B019B5"/>
    <w:rsid w:val="00B14606"/>
    <w:rsid w:val="00B77306"/>
    <w:rsid w:val="00BB0C82"/>
    <w:rsid w:val="00BC7BDE"/>
    <w:rsid w:val="00BE267D"/>
    <w:rsid w:val="00C27482"/>
    <w:rsid w:val="00CA7C08"/>
    <w:rsid w:val="00CC39BD"/>
    <w:rsid w:val="00D20C50"/>
    <w:rsid w:val="00D2725E"/>
    <w:rsid w:val="00D55898"/>
    <w:rsid w:val="00E104C0"/>
    <w:rsid w:val="00EF27A8"/>
    <w:rsid w:val="00F0088F"/>
    <w:rsid w:val="00F06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0D071-2407-4733-BD1A-E3F76DD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C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styleId="BalloonText">
    <w:name w:val="Balloon Text"/>
    <w:basedOn w:val="Normal"/>
    <w:link w:val="BalloonTextChar"/>
    <w:uiPriority w:val="99"/>
    <w:semiHidden/>
    <w:unhideWhenUsed/>
    <w:rsid w:val="00455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386"/>
    <w:rPr>
      <w:rFonts w:ascii="Segoe UI" w:hAnsi="Segoe UI" w:cs="Segoe UI"/>
      <w:sz w:val="18"/>
      <w:szCs w:val="18"/>
    </w:rPr>
  </w:style>
  <w:style w:type="table" w:styleId="TableGrid">
    <w:name w:val="Table Grid"/>
    <w:basedOn w:val="TableNormal"/>
    <w:uiPriority w:val="59"/>
    <w:rsid w:val="008558E2"/>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2720" units="cm"/>
          <inkml:channel name="Y" type="integer" max="1024" units="cm"/>
        </inkml:traceFormat>
        <inkml:channelProperties>
          <inkml:channelProperty channel="X" name="resolution" value="53.54331" units="1/cm"/>
          <inkml:channelProperty channel="Y" name="resolution" value="32.20126" units="1/cm"/>
        </inkml:channelProperties>
      </inkml:inkSource>
      <inkml:timestamp xml:id="ts0" timeString="2013-09-13T02:47:09.046"/>
    </inkml:context>
    <inkml:brush xml:id="br0">
      <inkml:brushProperty name="width" value="0.07938" units="cm"/>
      <inkml:brushProperty name="height" value="0.15875" units="cm"/>
      <inkml:brushProperty name="color" value="#00FFFF"/>
      <inkml:brushProperty name="tip" value="rectangle"/>
      <inkml:brushProperty name="rasterOp" value="maskPen"/>
      <inkml:brushProperty name="fitToCurve" value="1"/>
    </inkml:brush>
  </inkml:definitions>
  <inkml:trace contextRef="#ctx0" brushRef="#br0">0 0</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vernc@my-healthyliving.net</dc:creator>
  <cp:keywords/>
  <dc:description/>
  <cp:lastModifiedBy>Asher Cox</cp:lastModifiedBy>
  <cp:revision>2</cp:revision>
  <cp:lastPrinted>2016-10-06T13:23:00Z</cp:lastPrinted>
  <dcterms:created xsi:type="dcterms:W3CDTF">2017-03-14T01:58:00Z</dcterms:created>
  <dcterms:modified xsi:type="dcterms:W3CDTF">2017-03-14T01:58:00Z</dcterms:modified>
</cp:coreProperties>
</file>